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9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49"/>
        <w:gridCol w:w="3453"/>
      </w:tblGrid>
      <w:tr w:rsidR="00B13C9D" w:rsidRPr="00AC3600" w14:paraId="4F080004" w14:textId="77777777" w:rsidTr="00336696">
        <w:tc>
          <w:tcPr>
            <w:tcW w:w="1369" w:type="dxa"/>
          </w:tcPr>
          <w:p w14:paraId="5F22030C" w14:textId="77777777" w:rsidR="00B13C9D" w:rsidRPr="00AC3600" w:rsidRDefault="00B13C9D" w:rsidP="00B13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AC3600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object w:dxaOrig="1602" w:dyaOrig="1794" w14:anchorId="4DAF83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25pt" o:ole="">
                  <v:imagedata r:id="rId8" o:title=""/>
                </v:shape>
                <o:OLEObject Type="Embed" ProgID="CorelDRAW.Graphic.10" ShapeID="_x0000_i1025" DrawAspect="Content" ObjectID="_1806316594" r:id="rId9"/>
              </w:object>
            </w:r>
          </w:p>
          <w:p w14:paraId="36DBBFF9" w14:textId="77777777" w:rsidR="00B13C9D" w:rsidRPr="00AC3600" w:rsidRDefault="00B13C9D" w:rsidP="00B13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  <w:tc>
          <w:tcPr>
            <w:tcW w:w="4340" w:type="dxa"/>
          </w:tcPr>
          <w:p w14:paraId="27607A6A" w14:textId="77777777" w:rsidR="00B13C9D" w:rsidRPr="00AC3600" w:rsidRDefault="00B13C9D" w:rsidP="00B1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AC3600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Bosna i Hercegovina</w:t>
            </w:r>
          </w:p>
          <w:p w14:paraId="3B450EDF" w14:textId="77777777" w:rsidR="00B13C9D" w:rsidRPr="00AC3600" w:rsidRDefault="00B13C9D" w:rsidP="00B1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AC3600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Federacija Bosne i Hercegovine</w:t>
            </w:r>
          </w:p>
          <w:p w14:paraId="63585D19" w14:textId="77777777" w:rsidR="00B13C9D" w:rsidRPr="00AC3600" w:rsidRDefault="00B13C9D" w:rsidP="00B1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AC3600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Hercegovačko – neretvanski kanton</w:t>
            </w:r>
          </w:p>
          <w:p w14:paraId="4FF86AFD" w14:textId="77777777" w:rsidR="00B13C9D" w:rsidRPr="00AC3600" w:rsidRDefault="00B13C9D" w:rsidP="00B1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AC3600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 Konjic</w:t>
            </w:r>
          </w:p>
          <w:p w14:paraId="082D3CC3" w14:textId="77777777" w:rsidR="00B13C9D" w:rsidRPr="00AC3600" w:rsidRDefault="00B13C9D" w:rsidP="00B1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AC3600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GRADONAČELNIK</w:t>
            </w:r>
          </w:p>
        </w:tc>
        <w:tc>
          <w:tcPr>
            <w:tcW w:w="3470" w:type="dxa"/>
          </w:tcPr>
          <w:p w14:paraId="4A80B7F1" w14:textId="361FA5AE" w:rsidR="00B13C9D" w:rsidRPr="00AC3600" w:rsidRDefault="00B13C9D" w:rsidP="00B13C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AC3600">
              <w:rPr>
                <w:rFonts w:ascii="Times New Roman" w:eastAsia="Times New Roman" w:hAnsi="Times New Roman" w:cs="Times New Roman"/>
                <w:noProof/>
                <w:kern w:val="0"/>
                <w:lang w:val="bs-Latn-BA" w:eastAsia="hr-HR"/>
                <w14:ligatures w14:val="none"/>
              </w:rPr>
              <w:drawing>
                <wp:inline distT="0" distB="0" distL="0" distR="0" wp14:anchorId="61539903" wp14:editId="622EBD43">
                  <wp:extent cx="1809750" cy="723900"/>
                  <wp:effectExtent l="0" t="0" r="0" b="0"/>
                  <wp:docPr id="581651984" name="Slika 2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D6DBF" w14:textId="77777777" w:rsidR="00B13C9D" w:rsidRPr="00AC3600" w:rsidRDefault="00B13C9D" w:rsidP="00B1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</w:tr>
    </w:tbl>
    <w:p w14:paraId="25D1A84A" w14:textId="021E5B70" w:rsidR="00B13C9D" w:rsidRPr="00AC3600" w:rsidRDefault="00B13C9D" w:rsidP="00B13C9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Broj:</w:t>
      </w:r>
      <w:r w:rsidR="006041F3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12-20-1-1741/25-</w:t>
      </w:r>
      <w:r w:rsidR="00B523E1">
        <w:rPr>
          <w:rFonts w:ascii="Times New Roman" w:eastAsia="Calibri" w:hAnsi="Times New Roman" w:cs="Times New Roman"/>
          <w:kern w:val="0"/>
          <w:lang w:val="bs-Latn-BA"/>
          <w14:ligatures w14:val="none"/>
        </w:rPr>
        <w:t>2</w:t>
      </w:r>
    </w:p>
    <w:p w14:paraId="12B1B166" w14:textId="7D30377B" w:rsidR="00B13C9D" w:rsidRPr="00AC3600" w:rsidRDefault="00B13C9D" w:rsidP="00B13C9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Konjic, </w:t>
      </w:r>
      <w:r w:rsidR="00EB19DD">
        <w:rPr>
          <w:rFonts w:ascii="Times New Roman" w:eastAsia="Calibri" w:hAnsi="Times New Roman" w:cs="Times New Roman"/>
          <w:kern w:val="0"/>
          <w:lang w:val="bs-Latn-BA"/>
          <w14:ligatures w14:val="none"/>
        </w:rPr>
        <w:t>16.04.2025. godine</w:t>
      </w:r>
    </w:p>
    <w:p w14:paraId="51A9F3B1" w14:textId="77777777" w:rsidR="00B13C9D" w:rsidRPr="00AC3600" w:rsidRDefault="00B13C9D" w:rsidP="00B13C9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53628EA5" w14:textId="7731EEFA" w:rsidR="00ED6F9A" w:rsidRPr="00AC3600" w:rsidRDefault="00ED6F9A" w:rsidP="00B13C9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Na osnovu člana 5. Pravilnika o utvrđivanju uslova, kriterija i postupka za ostvarivanje prava na dodjelu plastenika i opreme u Projektu „Ekonomsko osnaživanje socijalno i materijalno ugroženih osoba i mladih osoba kroz plasteničku proizvodnju povrća u plastenicima“ u 2025. godini na području grada Konjica, Grad Konjic, objavljuje:</w:t>
      </w:r>
    </w:p>
    <w:p w14:paraId="0707201E" w14:textId="77777777" w:rsidR="00ED6F9A" w:rsidRDefault="00ED6F9A" w:rsidP="00ED6F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74AF147E" w14:textId="77777777" w:rsidR="00D51913" w:rsidRPr="00AC3600" w:rsidRDefault="00D51913" w:rsidP="00ED6F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3767E003" w14:textId="77777777" w:rsidR="00ED6F9A" w:rsidRPr="00AC3600" w:rsidRDefault="00ED6F9A" w:rsidP="00ED6F9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>JAVNI POZIV</w:t>
      </w:r>
    </w:p>
    <w:p w14:paraId="2709A703" w14:textId="77777777" w:rsidR="00ED6F9A" w:rsidRPr="00AC3600" w:rsidRDefault="00ED6F9A" w:rsidP="00ED6F9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>za podnošenje prijava za dodjelu plastenika od 100 m</w:t>
      </w:r>
      <w:r w:rsidRPr="00AC3600">
        <w:rPr>
          <w:rFonts w:ascii="Times New Roman" w:eastAsia="Calibri" w:hAnsi="Times New Roman" w:cs="Times New Roman"/>
          <w:b/>
          <w:kern w:val="0"/>
          <w:vertAlign w:val="superscript"/>
          <w:lang w:val="bs-Latn-BA"/>
          <w14:ligatures w14:val="none"/>
        </w:rPr>
        <w:t>2</w:t>
      </w: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 xml:space="preserve">, sa sistemom za navodnjavanje, dodatnom opremom i sadnim/sjemenskim materijalom </w:t>
      </w:r>
    </w:p>
    <w:p w14:paraId="3858E25A" w14:textId="77777777" w:rsidR="00ED6F9A" w:rsidRDefault="00ED6F9A" w:rsidP="00ED6F9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</w:p>
    <w:p w14:paraId="7909605D" w14:textId="77777777" w:rsidR="00D51913" w:rsidRPr="00AC3600" w:rsidRDefault="00D51913" w:rsidP="00ED6F9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</w:p>
    <w:p w14:paraId="5414CC3B" w14:textId="77777777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>I   PREDMET JAVNOG POZIVA:</w:t>
      </w:r>
    </w:p>
    <w:p w14:paraId="3CEBC8DA" w14:textId="77777777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</w:p>
    <w:p w14:paraId="3C852FBB" w14:textId="77777777" w:rsidR="00ED6F9A" w:rsidRPr="00AC3600" w:rsidRDefault="00ED6F9A" w:rsidP="00ED6F9A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Predmet ovog Javnog poziva je prikupljanje prijava za dodjelu 20 (dvadeset) plastenika od po 100 m² sa sadnim/sjemenskim materijalom, sistemom za navodnjavanje, kristalonima i propratnom opremom. </w:t>
      </w:r>
    </w:p>
    <w:p w14:paraId="5C84FF49" w14:textId="77777777" w:rsidR="00ED6F9A" w:rsidRPr="00AC3600" w:rsidRDefault="00ED6F9A" w:rsidP="00ED6F9A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</w:p>
    <w:p w14:paraId="75427200" w14:textId="3DDA9AC3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Dodjelu plastenika iz prethodnog stava, u okviru Projekta “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Ekonomsko osnaživanje socijalno i materijalno ugroženih osoba i mladih osoba kroz plasteničku proizvodnju povrća u plastenicima“ u 2025. godini na području grada Konjica, zajednički provode Grad Konjic i nevladina organizacija </w:t>
      </w:r>
      <w:bookmarkStart w:id="0" w:name="_Hlk158973222"/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Muslim Aid Association</w:t>
      </w:r>
      <w:bookmarkEnd w:id="0"/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, po principu sufinansiranja, u omjeru, 50% Grad Konjic, 40% Muslim Aid Association, </w:t>
      </w: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a 10% (370,00 KM) je učešće odabranog korisnika, od ukupne cijene plastenika i opreme.</w:t>
      </w:r>
    </w:p>
    <w:p w14:paraId="043C967E" w14:textId="77777777" w:rsidR="00D51913" w:rsidRPr="00AC3600" w:rsidRDefault="00D51913" w:rsidP="00ED6F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4538AAF8" w14:textId="07C8CBD0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 xml:space="preserve"> II  PRAVO UČEŠĆA:</w:t>
      </w:r>
    </w:p>
    <w:p w14:paraId="2A03C3B0" w14:textId="77777777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 xml:space="preserve"> </w:t>
      </w:r>
    </w:p>
    <w:p w14:paraId="6D76F760" w14:textId="01F2FBC9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bCs/>
          <w:kern w:val="0"/>
          <w:lang w:val="bs-Latn-BA"/>
          <w14:ligatures w14:val="none"/>
        </w:rPr>
        <w:t>Pravo učešća u ovom Javnom pozivu imaju socijalno ili materijalno ugrožene osobe, i mlade osobe u dobi od 18 do 35 godina, sa područja grada K</w:t>
      </w:r>
      <w:r w:rsidR="00AC3600">
        <w:rPr>
          <w:rFonts w:ascii="Times New Roman" w:eastAsia="Calibri" w:hAnsi="Times New Roman" w:cs="Times New Roman"/>
          <w:bCs/>
          <w:kern w:val="0"/>
          <w:lang w:val="bs-Latn-BA"/>
          <w14:ligatures w14:val="none"/>
        </w:rPr>
        <w:t>o</w:t>
      </w:r>
      <w:r w:rsidRPr="00AC3600">
        <w:rPr>
          <w:rFonts w:ascii="Times New Roman" w:eastAsia="Calibri" w:hAnsi="Times New Roman" w:cs="Times New Roman"/>
          <w:bCs/>
          <w:kern w:val="0"/>
          <w:lang w:val="bs-Latn-BA"/>
          <w14:ligatures w14:val="none"/>
        </w:rPr>
        <w:t>njica, koje posjeduju vlastito poljoprivredno zemljište ili zemljište u vlasništvu članova uže porodice po pravoj liniji (majka, otac, djed i dr.) ili zemljište koje im je ustupljeno na korištenje ili u zakup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na period ne manji od 3 (tri) godine</w:t>
      </w:r>
      <w:r w:rsidRPr="00AC3600">
        <w:rPr>
          <w:rFonts w:ascii="Times New Roman" w:eastAsia="Calibri" w:hAnsi="Times New Roman" w:cs="Times New Roman"/>
          <w:bCs/>
          <w:kern w:val="0"/>
          <w:lang w:val="bs-Latn-BA"/>
          <w14:ligatures w14:val="none"/>
        </w:rPr>
        <w:t>, a koje je u neposrednoj blizini stambenog objekta u kojem stanuju.</w:t>
      </w:r>
    </w:p>
    <w:p w14:paraId="07FCFFCF" w14:textId="77777777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val="bs-Latn-BA"/>
          <w14:ligatures w14:val="none"/>
        </w:rPr>
      </w:pPr>
    </w:p>
    <w:p w14:paraId="0FEE6B43" w14:textId="20AAB83F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Pravo na dodjelu plastenika u ovom Projektu nemaju lica koja su dobila </w:t>
      </w:r>
      <w:r w:rsidR="00AC3600"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pravo na donaciju, dodjelu ili sufinansiranje nabavke plastenika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, od Grada Konjica, nadležnih ministarstava, humanitarnih i drugih organizacija u posljednje tri godine.</w:t>
      </w:r>
    </w:p>
    <w:p w14:paraId="4895B29F" w14:textId="5086CD6A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Pravo na dodjelu plastenika u ovom Projektu nemaju članovi uže porodice zaposlenika Muslim Aid Association i Grada Konjica.</w:t>
      </w:r>
    </w:p>
    <w:p w14:paraId="31F249F7" w14:textId="793B5191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Pravo učešća nemaju lica koja su u proteklom vremenskom periodu nenamjenski koristila dobijena sredstva od strane Grada Konjica i Muslim Aid Association ili zloupotrijebili ista.</w:t>
      </w:r>
    </w:p>
    <w:p w14:paraId="370C5828" w14:textId="77777777" w:rsidR="00ED6F9A" w:rsidRPr="00AC3600" w:rsidRDefault="00ED6F9A" w:rsidP="00ED6F9A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val="bs-Latn-BA"/>
          <w14:ligatures w14:val="none"/>
        </w:rPr>
      </w:pPr>
    </w:p>
    <w:p w14:paraId="6F9EBEAF" w14:textId="77777777" w:rsidR="00ED6F9A" w:rsidRPr="00AC3600" w:rsidRDefault="00ED6F9A" w:rsidP="00ED6F9A">
      <w:pPr>
        <w:widowControl w:val="0"/>
        <w:suppressAutoHyphens/>
        <w:autoSpaceDN w:val="0"/>
        <w:spacing w:after="0" w:line="240" w:lineRule="auto"/>
        <w:ind w:left="270" w:right="33" w:hanging="27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b/>
          <w:kern w:val="3"/>
          <w:lang w:val="bs-Latn-BA" w:eastAsia="zh-CN" w:bidi="hi-IN"/>
          <w14:ligatures w14:val="none"/>
        </w:rPr>
        <w:t xml:space="preserve">III USLOVI ZA DODJELU PLASTENIKA OD </w:t>
      </w:r>
      <w:r w:rsidRPr="00AC3600">
        <w:rPr>
          <w:rFonts w:ascii="Times New Roman" w:eastAsia="SimSun" w:hAnsi="Times New Roman" w:cs="Times New Roman"/>
          <w:b/>
          <w:bCs/>
          <w:kern w:val="3"/>
          <w:lang w:val="bs-Latn-BA" w:eastAsia="zh-CN" w:bidi="hi-IN"/>
          <w14:ligatures w14:val="none"/>
        </w:rPr>
        <w:t xml:space="preserve">100 m² SA SISTEMOM ZA NAVODNJAVANJE,    </w:t>
      </w:r>
    </w:p>
    <w:p w14:paraId="38063CB5" w14:textId="77777777" w:rsidR="00ED6F9A" w:rsidRPr="00AC3600" w:rsidRDefault="00ED6F9A" w:rsidP="00ED6F9A">
      <w:pPr>
        <w:widowControl w:val="0"/>
        <w:suppressAutoHyphens/>
        <w:autoSpaceDN w:val="0"/>
        <w:spacing w:after="0" w:line="240" w:lineRule="auto"/>
        <w:ind w:left="270" w:right="33" w:hanging="27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b/>
          <w:bCs/>
          <w:kern w:val="3"/>
          <w:lang w:val="bs-Latn-BA" w:eastAsia="zh-CN" w:bidi="hi-IN"/>
          <w14:ligatures w14:val="none"/>
        </w:rPr>
        <w:t xml:space="preserve">     SADNIM/SJEMENSKIM MATERIJALOM I DODATNOM OPREMOM,    </w:t>
      </w:r>
    </w:p>
    <w:p w14:paraId="6253AC6A" w14:textId="77777777" w:rsidR="00ED6F9A" w:rsidRPr="00AC3600" w:rsidRDefault="00ED6F9A" w:rsidP="00ED6F9A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</w:p>
    <w:p w14:paraId="3F0A5558" w14:textId="41A1F934" w:rsidR="00ED6F9A" w:rsidRPr="00AC3600" w:rsidRDefault="00ED6F9A" w:rsidP="00ED6F9A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>Podnositelj prijave  treba da ispunjava sljedeće uslove:</w:t>
      </w:r>
    </w:p>
    <w:p w14:paraId="0A78EDF5" w14:textId="5A1A016A" w:rsidR="00ED6F9A" w:rsidRPr="00AC3600" w:rsidRDefault="00ED6F9A" w:rsidP="00ED6F9A">
      <w:pPr>
        <w:widowControl w:val="0"/>
        <w:suppressAutoHyphens/>
        <w:autoSpaceDN w:val="0"/>
        <w:spacing w:after="0" w:line="240" w:lineRule="auto"/>
        <w:ind w:left="-142" w:hanging="142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     </w:t>
      </w:r>
      <w:r w:rsidR="008A265F"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sym w:font="Symbol" w:char="F0B7"/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    </w:t>
      </w: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da je nezaposlena osoba ili osoba sa minimalnim primanjima ili mlada osoba u dobi od 18 do 35  </w:t>
      </w:r>
    </w:p>
    <w:p w14:paraId="6B80F4F1" w14:textId="77777777" w:rsidR="008A265F" w:rsidRPr="00AC3600" w:rsidRDefault="00ED6F9A" w:rsidP="008A265F">
      <w:pPr>
        <w:widowControl w:val="0"/>
        <w:suppressAutoHyphens/>
        <w:autoSpaceDN w:val="0"/>
        <w:spacing w:after="0" w:line="240" w:lineRule="auto"/>
        <w:ind w:left="-142" w:hanging="142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             godina, sa prebivalištem na području grada </w:t>
      </w:r>
      <w:r w:rsidR="008A265F"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Konjica</w:t>
      </w: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,</w:t>
      </w:r>
    </w:p>
    <w:p w14:paraId="491DB229" w14:textId="59D2151E" w:rsidR="00ED6F9A" w:rsidRPr="00AC3600" w:rsidRDefault="00ED6F9A" w:rsidP="008A265F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da je nosilac ili član poljoprivrednog gazdinstva u </w:t>
      </w:r>
      <w:bookmarkStart w:id="1" w:name="_Hlk105144670"/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Registru poljoprivrednih gazdinstava i Registru klijenata </w:t>
      </w:r>
      <w:bookmarkEnd w:id="1"/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u Gradu Konjicu (RPG i RK), </w:t>
      </w:r>
      <w:bookmarkStart w:id="2" w:name="_Hlk105413152"/>
    </w:p>
    <w:p w14:paraId="1348A032" w14:textId="77777777" w:rsidR="00ED6F9A" w:rsidRDefault="00ED6F9A" w:rsidP="00ED6F9A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lastRenderedPageBreak/>
        <w:t xml:space="preserve">    </w:t>
      </w:r>
    </w:p>
    <w:p w14:paraId="4508EA2F" w14:textId="77777777" w:rsidR="00633E83" w:rsidRPr="00AC3600" w:rsidRDefault="00633E83" w:rsidP="00ED6F9A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</w:p>
    <w:p w14:paraId="643654B6" w14:textId="77777777" w:rsidR="00ED6F9A" w:rsidRPr="00AC3600" w:rsidRDefault="00ED6F9A" w:rsidP="00ED6F9A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b/>
          <w:kern w:val="3"/>
          <w:u w:val="single"/>
          <w:lang w:val="bs-Latn-BA" w:eastAsia="zh-CN" w:bidi="hi-IN"/>
          <w14:ligatures w14:val="none"/>
        </w:rPr>
        <w:t>Napomena</w:t>
      </w: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:  Podnosioci prijava, ukoliko nisu upisani u RPG i RK, uz prijavu dostavljaju ovjerenu izjavu da će registrovati poljoprivredno gazdinstvo u RPG i RK, u roku od trideset dana od dobijanja pisane obavijesti o dodjeli plastenika.  </w:t>
      </w:r>
      <w:bookmarkEnd w:id="2"/>
    </w:p>
    <w:p w14:paraId="135CACF3" w14:textId="77777777" w:rsidR="00ED6F9A" w:rsidRPr="00AC3600" w:rsidRDefault="00ED6F9A" w:rsidP="00ED6F9A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</w:p>
    <w:p w14:paraId="6563B028" w14:textId="77777777" w:rsidR="00ED6F9A" w:rsidRPr="00AC3600" w:rsidRDefault="00ED6F9A" w:rsidP="00ED6F9A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da je podnosilac prijave ili član njegove uže porodice vlasnik ili posjednik poljoprivrednog </w:t>
      </w:r>
    </w:p>
    <w:p w14:paraId="3C69CC1E" w14:textId="77777777" w:rsidR="00ED6F9A" w:rsidRPr="00AC3600" w:rsidRDefault="00ED6F9A" w:rsidP="00ED6F9A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        zemljišta pogodnog za plasteničku proizvodnju ili da je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poljoprivredno zemljište uzeto na </w:t>
      </w:r>
    </w:p>
    <w:p w14:paraId="41C86FB8" w14:textId="77777777" w:rsidR="00ED6F9A" w:rsidRPr="00AC3600" w:rsidRDefault="00ED6F9A" w:rsidP="00ED6F9A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       korištenje ili u zakup na period ne manji od 3 (tri) godine</w:t>
      </w: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 i da se zemljište nalazi u neposrednoj </w:t>
      </w:r>
    </w:p>
    <w:p w14:paraId="4172B0FF" w14:textId="77777777" w:rsidR="00ED6F9A" w:rsidRPr="00AC3600" w:rsidRDefault="00ED6F9A" w:rsidP="00ED6F9A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        blizini stambenog objekta u kojem stanuje,</w:t>
      </w:r>
    </w:p>
    <w:p w14:paraId="67FD0798" w14:textId="77777777" w:rsidR="00ED6F9A" w:rsidRPr="00AC3600" w:rsidRDefault="00ED6F9A" w:rsidP="00ED6F9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da postoji mogućnost adekvatnog navodnjavanja plastenika,</w:t>
      </w:r>
    </w:p>
    <w:p w14:paraId="71192DB4" w14:textId="77777777" w:rsidR="00ED6F9A" w:rsidRPr="00AC3600" w:rsidRDefault="00ED6F9A" w:rsidP="00ED6F9A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da u trenutku prijave na ovaj Javni poziv nema više od 100 m</w:t>
      </w:r>
      <w:r w:rsidRPr="00AC3600">
        <w:rPr>
          <w:rFonts w:ascii="Times New Roman" w:eastAsia="SimSun" w:hAnsi="Times New Roman" w:cs="Times New Roman"/>
          <w:kern w:val="3"/>
          <w:position w:val="8"/>
          <w:lang w:val="bs-Latn-BA" w:eastAsia="zh-CN" w:bidi="hi-IN"/>
          <w14:ligatures w14:val="none"/>
        </w:rPr>
        <w:t xml:space="preserve">² </w:t>
      </w: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plastenika u svom posjedu ili </w:t>
      </w:r>
    </w:p>
    <w:p w14:paraId="6DFB4A46" w14:textId="77777777" w:rsidR="00ED6F9A" w:rsidRPr="00AC3600" w:rsidRDefault="00ED6F9A" w:rsidP="00ED6F9A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        posjedu člana uže porodice (plastenik sa metalnom konstrukcijom i bočnim ventiliranjem),</w:t>
      </w:r>
    </w:p>
    <w:p w14:paraId="5C5D513F" w14:textId="77777777" w:rsidR="00ED6F9A" w:rsidRPr="00AC3600" w:rsidRDefault="00ED6F9A" w:rsidP="00ED6F9A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da će sufinansirati 10% od nabavne cijene plastenika sa dodatnom opremom,</w:t>
      </w:r>
      <w:bookmarkStart w:id="3" w:name="_Hlk105490203"/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 što iznosi 370,00 </w:t>
      </w:r>
    </w:p>
    <w:p w14:paraId="0302B46F" w14:textId="77777777" w:rsidR="00ED6F9A" w:rsidRPr="00AC3600" w:rsidRDefault="00ED6F9A" w:rsidP="00ED6F9A">
      <w:pPr>
        <w:widowControl w:val="0"/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        KM, </w:t>
      </w:r>
      <w:bookmarkEnd w:id="3"/>
    </w:p>
    <w:p w14:paraId="19D0B1EF" w14:textId="0944E9D0" w:rsidR="00ED6F9A" w:rsidRPr="00AC3600" w:rsidRDefault="00ED6F9A" w:rsidP="00ED6F9A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da obavezno prisustvuje edukaciji iz oblasti plasteničke proizvodnje koju organizuju Muslim Aid Association i Grad Konjic,</w:t>
      </w:r>
    </w:p>
    <w:p w14:paraId="19F47051" w14:textId="5DBE11C3" w:rsidR="00ED6F9A" w:rsidRPr="00AC3600" w:rsidRDefault="00ED6F9A" w:rsidP="002A7B18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      da u posljednje tri godine nije ostvario-la pravo na </w:t>
      </w:r>
      <w:r w:rsidR="002A7B18" w:rsidRPr="002A7B18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pravo na donaciju, dodjelu ili sufinansiranje nabavke plastenika</w:t>
      </w: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, od Grada Konjica, nadležnih ministarstava, humanitarnih i drugih </w:t>
      </w:r>
    </w:p>
    <w:p w14:paraId="518597AF" w14:textId="77777777" w:rsidR="00ED6F9A" w:rsidRPr="00AC3600" w:rsidRDefault="00ED6F9A" w:rsidP="00ED6F9A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      organizacija,</w:t>
      </w:r>
    </w:p>
    <w:p w14:paraId="717D9BB4" w14:textId="77777777" w:rsidR="00DD58D7" w:rsidRPr="00AC3600" w:rsidRDefault="00ED6F9A" w:rsidP="00DD58D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da će dodijeljeni plastenik zadržati u vlasništvu najmanje 3 godine od potpisivanja ugovora</w:t>
      </w:r>
    </w:p>
    <w:p w14:paraId="6003AB20" w14:textId="77777777" w:rsidR="00DD58D7" w:rsidRDefault="00DD58D7" w:rsidP="00DD58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</w:p>
    <w:p w14:paraId="1F78BEDA" w14:textId="77777777" w:rsidR="00D51913" w:rsidRPr="00AC3600" w:rsidRDefault="00D51913" w:rsidP="00DD58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</w:p>
    <w:p w14:paraId="2CBAD4F2" w14:textId="7ACB302A" w:rsidR="00ED6F9A" w:rsidRPr="00AC3600" w:rsidRDefault="00ED6F9A" w:rsidP="00DD58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>IV POTREBNA DOKUMENTACIJA:</w:t>
      </w:r>
    </w:p>
    <w:p w14:paraId="168807E8" w14:textId="77777777" w:rsidR="00ED6F9A" w:rsidRPr="00AC3600" w:rsidRDefault="00ED6F9A" w:rsidP="00ED6F9A">
      <w:pPr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7BA40766" w14:textId="1E8ECA36" w:rsidR="00ED6F9A" w:rsidRPr="00AC3600" w:rsidRDefault="00ED6F9A" w:rsidP="00ED6F9A">
      <w:pPr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Zainteresirani učesnici, prilažu sljedeću dokumentaciju:</w:t>
      </w:r>
    </w:p>
    <w:p w14:paraId="5EBCD621" w14:textId="77777777" w:rsidR="00ED6F9A" w:rsidRPr="00AC3600" w:rsidRDefault="00ED6F9A" w:rsidP="00ED6F9A">
      <w:pPr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0D6F966B" w14:textId="3765DC71" w:rsidR="00ED6F9A" w:rsidRPr="00AC3600" w:rsidRDefault="00ED6F9A" w:rsidP="00ED6F9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Prijavni obrazac,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(preuzima se na info pultu, u Pisarnici Grada Konjica),</w:t>
      </w:r>
    </w:p>
    <w:p w14:paraId="0CEA45F7" w14:textId="77777777" w:rsidR="00ED6F9A" w:rsidRPr="00AC3600" w:rsidRDefault="00ED6F9A" w:rsidP="00ED6F9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Anketni upitnik sastavljen od strane Muslim Aid Association </w:t>
      </w:r>
    </w:p>
    <w:p w14:paraId="128AC5F6" w14:textId="77777777" w:rsidR="00ED6F9A" w:rsidRPr="00AC3600" w:rsidRDefault="00ED6F9A" w:rsidP="00ED6F9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Potvrda o prebivalištu (CIPS prijava) ili ovjerena kopija lične karte,</w:t>
      </w:r>
    </w:p>
    <w:p w14:paraId="70D92ECE" w14:textId="77777777" w:rsidR="00ED6F9A" w:rsidRPr="00AC3600" w:rsidRDefault="00ED6F9A" w:rsidP="00ED6F9A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Ovjerena kućna lista,</w:t>
      </w:r>
    </w:p>
    <w:p w14:paraId="56E576C4" w14:textId="7B59493C" w:rsidR="00ED6F9A" w:rsidRPr="00AC3600" w:rsidRDefault="00ED6F9A" w:rsidP="00ED6F9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Dokaz o nezaposlenosti svih punoljetnih članova zajedničkog domaćinstva izdat od Biroa za zapošljavanje Konjic.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Za nezaposlene osobe koje nisu prijavljene na  Biro za zapošljavanje Konjic, prilaže se </w:t>
      </w: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potvrda da se osobe ne vode u evidenciji osiguranih osoba, izdata od Porezne uprave Konjic ili ovjerena izjava kojom se garantuje da je lice nezaposleno,</w:t>
      </w:r>
    </w:p>
    <w:p w14:paraId="3C0A26A1" w14:textId="77777777" w:rsidR="00ED6F9A" w:rsidRPr="00AC3600" w:rsidRDefault="00ED6F9A" w:rsidP="00ED6F9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Kopija potvrde o upisu u Registar poljoprivrednih gazdinstava i Registar klijenata (RPG i RK) izdata od nadležne gradske službe za poslove poljoprivrede. Prijavljeni kandidati ukoliko nisu upisani u RPG i RK, uz prijavu dostavljaju ovjerenu izjavu da će registrovati poljoprivredno gazdinstvo u RPG i RK,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</w:t>
      </w: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u roku od 30 (trideset) dana od dobijanja pisane obavijesti o dodjeli plastenika.  </w:t>
      </w:r>
    </w:p>
    <w:p w14:paraId="6C78B7C4" w14:textId="77777777" w:rsidR="00ED6F9A" w:rsidRPr="00AC3600" w:rsidRDefault="00ED6F9A" w:rsidP="00ED6F9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Potvrde škole/fakulteta za djecu/izdržavane članove domaćinstva, a za djecu predškolskog uzrasta priložiti rodni list,</w:t>
      </w:r>
    </w:p>
    <w:p w14:paraId="6E2ECCC4" w14:textId="64C1B3D2" w:rsidR="00ED6F9A" w:rsidRPr="00AC3600" w:rsidRDefault="00ED6F9A" w:rsidP="00ED6F9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Uvjerenje ili drugi dokaz o visini prihoda za svakog zaposlenog člana domaćinstva sa kućne liste, za penzionere posljednji ček od penzije, a za korisnike stalne socijalne pomoći, prilaže se rješenje Centra za socijalni rad Konjic o visini socijalne pomoći,</w:t>
      </w:r>
    </w:p>
    <w:p w14:paraId="14727111" w14:textId="77777777" w:rsidR="00ED6F9A" w:rsidRPr="00AC3600" w:rsidRDefault="00ED6F9A" w:rsidP="00ED6F9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Vlasništvo ili posjed nad parcelom koja se namjerava koristiti za instaliranje plastenika (kopija ZK izvadka ili Posjedovnog lista, ili ugovor o zakupu/korištenju parcele),</w:t>
      </w:r>
    </w:p>
    <w:p w14:paraId="05686861" w14:textId="77777777" w:rsidR="00ED6F9A" w:rsidRPr="00AC3600" w:rsidRDefault="00ED6F9A" w:rsidP="00ED6F9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Dokaz da je samohrani roditelj (smrtni list ili dokaz o razvodu braka ili drugi dokument kojim aplikant može dokazati da je samohrani roditelj),</w:t>
      </w:r>
    </w:p>
    <w:p w14:paraId="1179047E" w14:textId="77777777" w:rsidR="00ED6F9A" w:rsidRPr="00AC3600" w:rsidRDefault="00ED6F9A" w:rsidP="00ED6F9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Ovjerena izjava da u trenutku prijave za učešće u javnom pozivu za dodjelu plastenika iz ovog Projekta, nema više od 100 m²</w:t>
      </w:r>
      <w:r w:rsidRPr="00AC3600">
        <w:rPr>
          <w:rFonts w:ascii="Times New Roman" w:eastAsia="SimSun" w:hAnsi="Times New Roman" w:cs="Times New Roman"/>
          <w:kern w:val="3"/>
          <w:position w:val="8"/>
          <w:lang w:val="bs-Latn-BA" w:eastAsia="zh-CN" w:bidi="hi-IN"/>
          <w14:ligatures w14:val="none"/>
        </w:rPr>
        <w:t xml:space="preserve"> </w:t>
      </w: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plastenika u svom posjedu ili posjedu užeg člana domaćinstva,</w:t>
      </w:r>
    </w:p>
    <w:p w14:paraId="6AAE128A" w14:textId="77777777" w:rsidR="00ED6F9A" w:rsidRPr="00AC3600" w:rsidRDefault="00ED6F9A" w:rsidP="00ED6F9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Ovjerena izjava da će korisnik dodijeljenog plastenika isti zadržati u vlasništvu najmanje 3 godine od dana potpisivanja ugovora,</w:t>
      </w:r>
    </w:p>
    <w:p w14:paraId="330A1DE3" w14:textId="4603073C" w:rsidR="00ED6F9A" w:rsidRPr="00AC3600" w:rsidRDefault="00ED6F9A" w:rsidP="00ED6F9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Ovjerena izjava da prijavljeni kandidat u posljednj</w:t>
      </w:r>
      <w:r w:rsidR="00144F19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ih</w:t>
      </w: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 </w:t>
      </w:r>
      <w:r w:rsidR="00144F19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5</w:t>
      </w: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 godin</w:t>
      </w:r>
      <w:r w:rsidR="00144F19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a</w:t>
      </w: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 nije ostvario pravo na donaciju, </w:t>
      </w: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lastRenderedPageBreak/>
        <w:t>dodjelu ili sufinansiranje nabavke plastenika, od Grada Konjica, nadležnih ministarstava, humanitarnih i drugih organizacija,</w:t>
      </w:r>
    </w:p>
    <w:p w14:paraId="26295A91" w14:textId="00A969CF" w:rsidR="00ED6F9A" w:rsidRPr="00AC3600" w:rsidRDefault="00ED6F9A" w:rsidP="00ED6F9A">
      <w:pPr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Ovjerena izjava da će sufinansirati 10% od nabavne cijene plastenika sa dodatnom opremom,</w:t>
      </w:r>
      <w:r w:rsidRPr="00AC3600">
        <w:rPr>
          <w:rFonts w:ascii="Calibri" w:eastAsia="Calibri" w:hAnsi="Calibri" w:cs="Times New Roman"/>
          <w:kern w:val="0"/>
          <w:lang w:val="bs-Latn-BA"/>
          <w14:ligatures w14:val="none"/>
        </w:rPr>
        <w:t xml:space="preserve"> </w:t>
      </w: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 xml:space="preserve">(370,00 KM), </w:t>
      </w:r>
    </w:p>
    <w:p w14:paraId="1B8442FF" w14:textId="77777777" w:rsidR="00ED6F9A" w:rsidRPr="00AC3600" w:rsidRDefault="00ED6F9A" w:rsidP="00ED6F9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</w:pPr>
      <w:r w:rsidRPr="00AC3600">
        <w:rPr>
          <w:rFonts w:ascii="Times New Roman" w:eastAsia="SimSun" w:hAnsi="Times New Roman" w:cs="Times New Roman"/>
          <w:kern w:val="3"/>
          <w:lang w:val="bs-Latn-BA" w:eastAsia="zh-CN" w:bidi="hi-IN"/>
          <w14:ligatures w14:val="none"/>
        </w:rPr>
        <w:t>Ovjerena izjava da će obavezno prisustvovati edukaciji iz oblasti plasteničke proizvodnje ukoliko ostvari pravo na dodjelu plastenika.</w:t>
      </w:r>
    </w:p>
    <w:p w14:paraId="0A4DEDA8" w14:textId="13852B11" w:rsidR="00ED6F9A" w:rsidRDefault="00ED6F9A" w:rsidP="00ED6F9A">
      <w:pPr>
        <w:tabs>
          <w:tab w:val="left" w:pos="720"/>
        </w:tabs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Izjave iz tačke IV, podtačka 5,11,12, 13, 14 i 15 podnose se na propisanom, jedinstvenom obrascu „Izjava“, koji se može preuzeti na info pultu, u Pisarnici Grada Konjica.</w:t>
      </w:r>
    </w:p>
    <w:p w14:paraId="574EF69D" w14:textId="77777777" w:rsidR="00D51913" w:rsidRPr="00AC3600" w:rsidRDefault="00D51913" w:rsidP="00ED6F9A">
      <w:pPr>
        <w:tabs>
          <w:tab w:val="left" w:pos="720"/>
        </w:tabs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6AA302A5" w14:textId="77777777" w:rsidR="00ED6F9A" w:rsidRPr="00AC3600" w:rsidRDefault="00ED6F9A" w:rsidP="00ED6F9A">
      <w:pPr>
        <w:tabs>
          <w:tab w:val="left" w:pos="720"/>
        </w:tabs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0ECDE3E1" w14:textId="1AEAEF7D" w:rsidR="00ED6F9A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>IV  ODABIR KORISNIKA:</w:t>
      </w:r>
    </w:p>
    <w:p w14:paraId="5847FDBB" w14:textId="77777777" w:rsidR="008B66F3" w:rsidRPr="00AC3600" w:rsidRDefault="008B66F3" w:rsidP="00ED6F9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</w:p>
    <w:p w14:paraId="0BABF2DA" w14:textId="2DFD736A" w:rsidR="00ED6F9A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Administrativnu obradu zaprimljenih prijava i odabir korisnika u skladu sa Pravilnikom o utvrđivanju uslova, kriterija i postupka za ostvarivanje prava na dodjelu plastenika i opreme u Projektu „Ekonomsko osnaživanje socijalno i materijalno ugroženih osoba i mladih osoba kroz plasteničku proizvodnju povrća u plastenicima“ u 2025. godini na području grada Konjica, provest će komisija koja se sastoji od tri člana, od kojih su </w:t>
      </w:r>
      <w:r w:rsidR="006041F3">
        <w:rPr>
          <w:rFonts w:ascii="Times New Roman" w:eastAsia="Calibri" w:hAnsi="Times New Roman" w:cs="Times New Roman"/>
          <w:kern w:val="0"/>
          <w:lang w:val="bs-Latn-BA"/>
          <w14:ligatures w14:val="none"/>
        </w:rPr>
        <w:t>jedan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predstavni</w:t>
      </w:r>
      <w:r w:rsidR="006041F3">
        <w:rPr>
          <w:rFonts w:ascii="Times New Roman" w:eastAsia="Calibri" w:hAnsi="Times New Roman" w:cs="Times New Roman"/>
          <w:kern w:val="0"/>
          <w:lang w:val="bs-Latn-BA"/>
          <w14:ligatures w14:val="none"/>
        </w:rPr>
        <w:t>k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Grada Konjica, </w:t>
      </w:r>
      <w:r w:rsidR="006041F3">
        <w:rPr>
          <w:rFonts w:ascii="Times New Roman" w:eastAsia="Calibri" w:hAnsi="Times New Roman" w:cs="Times New Roman"/>
          <w:kern w:val="0"/>
          <w:lang w:val="bs-Latn-BA"/>
          <w14:ligatures w14:val="none"/>
        </w:rPr>
        <w:t>jedan predstavnik Stručne službe Saveza poljoprivrednih udruženja Konjic i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jedan predstavnik nevladine organizacije Muslim Aid Association.</w:t>
      </w:r>
    </w:p>
    <w:p w14:paraId="2C0DBE9B" w14:textId="5C121E0C" w:rsidR="007D3732" w:rsidRPr="007D3732" w:rsidRDefault="007D3732" w:rsidP="007D3732">
      <w:pPr>
        <w:spacing w:after="57" w:line="268" w:lineRule="auto"/>
        <w:ind w:left="19" w:right="2898" w:hanging="10"/>
        <w:jc w:val="both"/>
        <w:rPr>
          <w:rFonts w:ascii="Times New Roman" w:eastAsia="Times New Roman" w:hAnsi="Times New Roman" w:cs="Times New Roman"/>
          <w:color w:val="000000"/>
          <w:szCs w:val="24"/>
          <w:lang w:val="bs-Latn-BA" w:eastAsia="hr-HR"/>
        </w:rPr>
      </w:pPr>
      <w:r w:rsidRPr="007D3732">
        <w:rPr>
          <w:rFonts w:ascii="Times New Roman" w:eastAsia="Times New Roman" w:hAnsi="Times New Roman" w:cs="Times New Roman"/>
          <w:color w:val="000000"/>
          <w:szCs w:val="24"/>
          <w:lang w:val="bs-Latn-BA" w:eastAsia="hr-HR"/>
        </w:rPr>
        <w:t xml:space="preserve">Komisija u prvom koraku razmatra formalnu ispravnost prijava. </w:t>
      </w:r>
    </w:p>
    <w:p w14:paraId="2655FA74" w14:textId="77777777" w:rsidR="007D3732" w:rsidRPr="007D3732" w:rsidRDefault="007D3732" w:rsidP="007D3732">
      <w:pPr>
        <w:spacing w:after="50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Cs w:val="24"/>
          <w:lang w:val="bs-Latn-BA" w:eastAsia="hr-HR"/>
        </w:rPr>
      </w:pPr>
      <w:r w:rsidRPr="007D3732">
        <w:rPr>
          <w:rFonts w:ascii="Times New Roman" w:eastAsia="Times New Roman" w:hAnsi="Times New Roman" w:cs="Times New Roman"/>
          <w:color w:val="000000"/>
          <w:szCs w:val="24"/>
          <w:lang w:val="bs-Latn-BA" w:eastAsia="hr-HR"/>
        </w:rPr>
        <w:t xml:space="preserve">U drugom koraku formalno ispravne prijave Komisija boduje shodno kriterijima i sačinjava i objavljuje Preliminarnu rang listu koja će se objaviti na Oglasnoj tabli, te web stranici Grada Konjica   www.konjic.ba. </w:t>
      </w:r>
    </w:p>
    <w:p w14:paraId="4B760C2E" w14:textId="77777777" w:rsidR="007D3732" w:rsidRPr="007D3732" w:rsidRDefault="007D3732" w:rsidP="007D3732">
      <w:pPr>
        <w:spacing w:after="50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Cs w:val="24"/>
          <w:lang w:val="bs-Latn-BA" w:eastAsia="hr-HR"/>
        </w:rPr>
      </w:pPr>
      <w:r w:rsidRPr="007D3732">
        <w:rPr>
          <w:rFonts w:ascii="Times New Roman" w:eastAsia="Times New Roman" w:hAnsi="Times New Roman" w:cs="Times New Roman"/>
          <w:color w:val="000000"/>
          <w:szCs w:val="24"/>
          <w:lang w:val="bs-Latn-BA" w:eastAsia="hr-HR"/>
        </w:rPr>
        <w:t xml:space="preserve">Na objavljenu Preliminarnu listu podnosioci prijava imaju pravo prigovora u roku od 5 dana od dana objavljivanja liste a ista se podnosi imenovanoj Komisiji.  </w:t>
      </w:r>
    </w:p>
    <w:p w14:paraId="0ABE2AF6" w14:textId="2CAEA10F" w:rsidR="007D3732" w:rsidRPr="007D3732" w:rsidRDefault="007D3732" w:rsidP="007D3732">
      <w:pPr>
        <w:spacing w:after="53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Cs w:val="24"/>
          <w:lang w:val="bs-Latn-BA" w:eastAsia="hr-HR"/>
        </w:rPr>
      </w:pPr>
      <w:r w:rsidRPr="007D3732">
        <w:rPr>
          <w:rFonts w:ascii="Times New Roman" w:eastAsia="Times New Roman" w:hAnsi="Times New Roman" w:cs="Times New Roman"/>
          <w:color w:val="000000"/>
          <w:szCs w:val="24"/>
          <w:lang w:val="bs-Latn-BA" w:eastAsia="hr-HR"/>
        </w:rPr>
        <w:t xml:space="preserve">Po isteku roka za prigovor i rješavanja po pristiglim prigovorima, Komisija sačinjava </w:t>
      </w:r>
      <w:r>
        <w:rPr>
          <w:rFonts w:ascii="Times New Roman" w:eastAsia="Times New Roman" w:hAnsi="Times New Roman" w:cs="Times New Roman"/>
          <w:color w:val="000000"/>
          <w:szCs w:val="24"/>
          <w:lang w:val="bs-Latn-BA" w:eastAsia="hr-HR"/>
        </w:rPr>
        <w:t>K</w:t>
      </w:r>
      <w:r w:rsidRPr="007D3732">
        <w:rPr>
          <w:rFonts w:ascii="Times New Roman" w:eastAsia="Times New Roman" w:hAnsi="Times New Roman" w:cs="Times New Roman"/>
          <w:color w:val="000000"/>
          <w:szCs w:val="24"/>
          <w:lang w:val="bs-Latn-BA" w:eastAsia="hr-HR"/>
        </w:rPr>
        <w:t xml:space="preserve">onačnu rang listu te istu dostavlja Gradonačelniku.   </w:t>
      </w:r>
    </w:p>
    <w:p w14:paraId="3C82E893" w14:textId="1492EE81" w:rsidR="007D3732" w:rsidRPr="007D3732" w:rsidRDefault="007D3732" w:rsidP="007D3732">
      <w:pPr>
        <w:spacing w:after="29" w:line="268" w:lineRule="auto"/>
        <w:ind w:right="2"/>
        <w:jc w:val="both"/>
        <w:rPr>
          <w:rFonts w:ascii="Times New Roman" w:eastAsia="Times New Roman" w:hAnsi="Times New Roman" w:cs="Times New Roman"/>
          <w:color w:val="000000"/>
          <w:szCs w:val="24"/>
          <w:lang w:val="bs-Latn-BA" w:eastAsia="hr-HR"/>
        </w:rPr>
      </w:pPr>
      <w:r w:rsidRPr="007D3732">
        <w:rPr>
          <w:rFonts w:ascii="Times New Roman" w:eastAsia="Times New Roman" w:hAnsi="Times New Roman" w:cs="Times New Roman"/>
          <w:color w:val="000000"/>
          <w:szCs w:val="24"/>
          <w:lang w:val="bs-Latn-BA" w:eastAsia="hr-HR"/>
        </w:rPr>
        <w:t>Gradonačelnik donosi Konačnu rang listu korisnika podrške koja se objavljuje na Oglasnoj tabli, te web stranici Grada Konjic</w:t>
      </w:r>
      <w:r w:rsidR="00703092">
        <w:rPr>
          <w:rFonts w:ascii="Times New Roman" w:eastAsia="Times New Roman" w:hAnsi="Times New Roman" w:cs="Times New Roman"/>
          <w:color w:val="000000"/>
          <w:szCs w:val="24"/>
          <w:lang w:val="bs-Latn-BA" w:eastAsia="hr-HR"/>
        </w:rPr>
        <w:t>.</w:t>
      </w:r>
      <w:r w:rsidRPr="007D3732">
        <w:rPr>
          <w:rFonts w:ascii="Times New Roman" w:eastAsia="Times New Roman" w:hAnsi="Times New Roman" w:cs="Times New Roman"/>
          <w:color w:val="000000"/>
          <w:szCs w:val="24"/>
          <w:lang w:val="bs-Latn-BA" w:eastAsia="hr-HR"/>
        </w:rPr>
        <w:t xml:space="preserve"> </w:t>
      </w:r>
    </w:p>
    <w:p w14:paraId="6AF39D4D" w14:textId="77777777" w:rsidR="007D3732" w:rsidRPr="007D3732" w:rsidRDefault="007D3732" w:rsidP="007D37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D3732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Između </w:t>
      </w:r>
      <w:bookmarkStart w:id="4" w:name="_Hlk105496176"/>
      <w:r w:rsidRPr="007D3732">
        <w:rPr>
          <w:rFonts w:ascii="Times New Roman" w:eastAsia="Calibri" w:hAnsi="Times New Roman" w:cs="Times New Roman"/>
          <w:kern w:val="0"/>
          <w:lang w:val="bs-Latn-BA"/>
          <w14:ligatures w14:val="none"/>
        </w:rPr>
        <w:t>NVO Muslim Aid Association</w:t>
      </w:r>
      <w:bookmarkEnd w:id="4"/>
      <w:r w:rsidRPr="007D3732">
        <w:rPr>
          <w:rFonts w:ascii="Times New Roman" w:eastAsia="Calibri" w:hAnsi="Times New Roman" w:cs="Times New Roman"/>
          <w:kern w:val="0"/>
          <w:lang w:val="bs-Latn-BA"/>
          <w14:ligatures w14:val="none"/>
        </w:rPr>
        <w:t>, Grada Konjica i odabranih korisnika zaključit će se tripartitni ugovori kojim će biti regulisana međusobna prava i obaveze učesnika u ovom Projektu.</w:t>
      </w:r>
    </w:p>
    <w:p w14:paraId="1EE67030" w14:textId="77777777" w:rsidR="007D3732" w:rsidRPr="007D3732" w:rsidRDefault="007D3732" w:rsidP="007D373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D3732">
        <w:rPr>
          <w:rFonts w:ascii="Times New Roman" w:eastAsia="Calibri" w:hAnsi="Times New Roman" w:cs="Times New Roman"/>
          <w:kern w:val="0"/>
          <w:lang w:val="bs-Latn-BA"/>
          <w14:ligatures w14:val="none"/>
        </w:rPr>
        <w:t>Ugovore iz prethodnog stava, u ime Grada Konjica potpisat će Gradonačelnik Grada Konjica.</w:t>
      </w:r>
    </w:p>
    <w:p w14:paraId="0FB957EE" w14:textId="2A512947" w:rsidR="008B66F3" w:rsidRPr="008B66F3" w:rsidRDefault="008B66F3" w:rsidP="008B66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8B66F3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Za praćenje realizacije Ugovora zadužuju se Služba za privredu, poljoprivredu, investicije i lokalni razvoj</w:t>
      </w:r>
      <w:r w:rsidRPr="008B66F3">
        <w:rPr>
          <w:rFonts w:ascii="Times New Roman" w:eastAsia="Times New Roman" w:hAnsi="Times New Roman" w:cs="Times New Roman"/>
          <w:color w:val="FF0000"/>
          <w:kern w:val="0"/>
          <w:lang w:val="bs-Latn-BA"/>
          <w14:ligatures w14:val="none"/>
        </w:rPr>
        <w:t xml:space="preserve">  </w:t>
      </w:r>
      <w:r w:rsidRPr="008B66F3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i Služba za ekonomsko-finansijske i pravne poslove, te 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nevladin</w:t>
      </w:r>
      <w:r>
        <w:rPr>
          <w:rFonts w:ascii="Times New Roman" w:eastAsia="Calibri" w:hAnsi="Times New Roman" w:cs="Times New Roman"/>
          <w:kern w:val="0"/>
          <w:lang w:val="bs-Latn-BA"/>
          <w14:ligatures w14:val="none"/>
        </w:rPr>
        <w:t>a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organizacij</w:t>
      </w:r>
      <w:r>
        <w:rPr>
          <w:rFonts w:ascii="Times New Roman" w:eastAsia="Calibri" w:hAnsi="Times New Roman" w:cs="Times New Roman"/>
          <w:kern w:val="0"/>
          <w:lang w:val="bs-Latn-BA"/>
          <w14:ligatures w14:val="none"/>
        </w:rPr>
        <w:t>a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Muslim Aid Association</w:t>
      </w:r>
      <w:r w:rsidRPr="008B66F3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, svako u okviru svojih nadležnosti. </w:t>
      </w:r>
    </w:p>
    <w:p w14:paraId="546F0C6B" w14:textId="77777777" w:rsidR="008B66F3" w:rsidRPr="008B66F3" w:rsidRDefault="008B66F3" w:rsidP="008B66F3">
      <w:pPr>
        <w:spacing w:after="13" w:line="249" w:lineRule="auto"/>
        <w:ind w:hanging="14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</w:pPr>
      <w:r w:rsidRPr="008B66F3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 xml:space="preserve">   Ukoliko sredstva ne budu namjenski iskorištena, korisnik je dužan izvršiti povrat uplaćenih, a neopravdanih sredstava. </w:t>
      </w:r>
    </w:p>
    <w:p w14:paraId="1A057D2F" w14:textId="77777777" w:rsidR="007D3732" w:rsidRPr="00AC3600" w:rsidRDefault="007D3732" w:rsidP="00ED6F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3CC62BB0" w14:textId="77777777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66ACCB27" w14:textId="77777777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 xml:space="preserve">V  PRIJAVA NA JAVNI POZIV: </w:t>
      </w:r>
    </w:p>
    <w:p w14:paraId="1BE1BDCC" w14:textId="77777777" w:rsidR="00DD58D7" w:rsidRPr="00AC3600" w:rsidRDefault="00DD58D7" w:rsidP="00ED6F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5BF0A9D8" w14:textId="4A403298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Prijave na ovaj Javni poziv, zajedno sa potrebnom dokumentacijom, predaju se u zatvorenoj koverti, u  Pisarnicu Grada Konjica ili putem pošte, na adresu: </w:t>
      </w:r>
    </w:p>
    <w:p w14:paraId="3AB0B822" w14:textId="77777777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2894C313" w14:textId="1F65CDAB" w:rsidR="00ED6F9A" w:rsidRPr="00AC3600" w:rsidRDefault="00ED6F9A" w:rsidP="00B13C9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>GRAD KONJIC – Služba za privredu, poljoprivredu, investicije i lokalni razvoj</w:t>
      </w:r>
    </w:p>
    <w:p w14:paraId="6E0C77C2" w14:textId="1295E3A2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 xml:space="preserve">                                             Ul. Maršala Tita br. 62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, </w:t>
      </w:r>
      <w:r w:rsidRPr="00AC3600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>88400 Konjic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</w:t>
      </w:r>
    </w:p>
    <w:p w14:paraId="6F5B2EBB" w14:textId="77777777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181CB372" w14:textId="22A5F6BC" w:rsidR="00ED6F9A" w:rsidRPr="00AC3600" w:rsidRDefault="00ED6F9A" w:rsidP="00ED6F9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         </w:t>
      </w: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>Sa naznakom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:</w:t>
      </w:r>
      <w:r w:rsidR="008A265F"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''</w:t>
      </w: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>Prijava na Javni poziv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</w:t>
      </w: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>za dodjelu plastenika od 100 m</w:t>
      </w:r>
      <w:r w:rsidRPr="00AC3600">
        <w:rPr>
          <w:rFonts w:ascii="Times New Roman" w:eastAsia="Calibri" w:hAnsi="Times New Roman" w:cs="Times New Roman"/>
          <w:b/>
          <w:kern w:val="0"/>
          <w:vertAlign w:val="superscript"/>
          <w:lang w:val="bs-Latn-BA"/>
          <w14:ligatures w14:val="none"/>
        </w:rPr>
        <w:t>2</w:t>
      </w: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 xml:space="preserve">, sa sistemom za navodnjavanje, dodatnom opremom i sadnim/sjemenskim materijalom </w:t>
      </w:r>
    </w:p>
    <w:p w14:paraId="201CEB77" w14:textId="5B34D671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 xml:space="preserve">                                                             </w:t>
      </w:r>
      <w:r w:rsidR="008A265F"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 xml:space="preserve">       </w:t>
      </w: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 xml:space="preserve"> - Ne otvarati – „</w:t>
      </w:r>
    </w:p>
    <w:p w14:paraId="1081FFE9" w14:textId="77777777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 xml:space="preserve">         </w:t>
      </w:r>
    </w:p>
    <w:p w14:paraId="664352A7" w14:textId="0A02DE28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Prijavni obrazac i obrazac „Izjava”, mogu se preuzeti na info pultu, u Pisarnici Grada </w:t>
      </w:r>
      <w:r w:rsidR="008A265F"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Konjica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.</w:t>
      </w:r>
    </w:p>
    <w:p w14:paraId="78353908" w14:textId="2BEBC2D9" w:rsidR="008A265F" w:rsidRPr="00AC3600" w:rsidRDefault="00ED6F9A" w:rsidP="008A265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color w:val="000000"/>
          <w:kern w:val="0"/>
          <w:lang w:val="bs-Latn-BA"/>
          <w14:ligatures w14:val="none"/>
        </w:rPr>
        <w:lastRenderedPageBreak/>
        <w:t>R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ok za predaju prijava je </w:t>
      </w:r>
      <w:r w:rsidR="00EB19DD">
        <w:rPr>
          <w:rFonts w:ascii="Times New Roman" w:eastAsia="Calibri" w:hAnsi="Times New Roman" w:cs="Times New Roman"/>
          <w:kern w:val="0"/>
          <w:lang w:val="bs-Latn-BA"/>
          <w14:ligatures w14:val="none"/>
        </w:rPr>
        <w:t>10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dana od dana objave ovog Javnog poziva na službenoj web stranici Grada </w:t>
      </w:r>
      <w:r w:rsidR="008A265F"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Konjica 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</w:t>
      </w:r>
      <w:hyperlink r:id="rId11" w:history="1">
        <w:r w:rsidR="008A265F" w:rsidRPr="00AC3600">
          <w:rPr>
            <w:rStyle w:val="Hyperlink"/>
            <w:rFonts w:ascii="Times New Roman" w:eastAsia="Calibri" w:hAnsi="Times New Roman" w:cs="Times New Roman"/>
            <w:kern w:val="0"/>
            <w:lang w:val="bs-Latn-BA"/>
            <w14:ligatures w14:val="none"/>
          </w:rPr>
          <w:t>www.konjic.ba</w:t>
        </w:r>
      </w:hyperlink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, te na oglasnoj ploči Grada </w:t>
      </w:r>
      <w:r w:rsidR="008A265F"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Konjica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, a </w:t>
      </w: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>zaključno sa</w:t>
      </w:r>
      <w:r w:rsidR="008A265F"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 xml:space="preserve"> </w:t>
      </w:r>
      <w:r w:rsidR="00EB19DD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>25.04.</w:t>
      </w:r>
      <w:r w:rsidR="008A265F"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>2025</w:t>
      </w:r>
      <w:r w:rsidRPr="00AC3600"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  <w:t>. godine.</w:t>
      </w:r>
    </w:p>
    <w:p w14:paraId="3CFB1F51" w14:textId="77777777" w:rsidR="008A265F" w:rsidRPr="00AC3600" w:rsidRDefault="008A265F" w:rsidP="008A265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</w:p>
    <w:p w14:paraId="56D4CE5A" w14:textId="3A4B908D" w:rsidR="00ED6F9A" w:rsidRPr="00AC3600" w:rsidRDefault="00ED6F9A" w:rsidP="008A265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Sve dodatne informacije mogu se dobiti u Službi za </w:t>
      </w:r>
      <w:r w:rsidR="008A265F"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privredu, poljoprivredu, investicije i lokalni razvoj p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utem telefona broj: 03</w:t>
      </w:r>
      <w:r w:rsidR="008A265F"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6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/</w:t>
      </w:r>
      <w:r w:rsidR="008A265F"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712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</w:t>
      </w:r>
      <w:r w:rsidR="008A265F"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236</w:t>
      </w: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>, svakim radnim danom od 08:00 - 16:00 sati.</w:t>
      </w:r>
    </w:p>
    <w:p w14:paraId="3CFD2AD0" w14:textId="77777777" w:rsidR="00ED6F9A" w:rsidRPr="00AC3600" w:rsidRDefault="00ED6F9A" w:rsidP="00ED6F9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216125F5" w14:textId="64817833" w:rsidR="00ED6F9A" w:rsidRPr="00AC3600" w:rsidRDefault="00ED6F9A" w:rsidP="00DD58D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AC3600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Nepotpune i neblagovremene prijave se neće uzeti u razmatranje.    </w:t>
      </w:r>
    </w:p>
    <w:p w14:paraId="13E7C706" w14:textId="77777777" w:rsidR="00E94105" w:rsidRDefault="00E94105" w:rsidP="00332A36">
      <w:pPr>
        <w:rPr>
          <w:lang w:val="bs-Latn-BA"/>
        </w:rPr>
      </w:pPr>
    </w:p>
    <w:p w14:paraId="6FB6777C" w14:textId="77777777" w:rsidR="00E94105" w:rsidRPr="00E94105" w:rsidRDefault="00E94105" w:rsidP="00E94105">
      <w:pPr>
        <w:spacing w:after="13" w:line="276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bs-Latn-BA"/>
          <w14:ligatures w14:val="none"/>
        </w:rPr>
      </w:pPr>
      <w:r w:rsidRPr="00E94105">
        <w:rPr>
          <w:rFonts w:ascii="Times New Roman" w:eastAsia="Times New Roman" w:hAnsi="Times New Roman" w:cs="Times New Roman"/>
          <w:b/>
          <w:color w:val="000000"/>
          <w:kern w:val="0"/>
          <w:lang w:val="bs-Latn-BA"/>
          <w14:ligatures w14:val="none"/>
        </w:rPr>
        <w:t xml:space="preserve">      DOSTAVITI:</w:t>
      </w:r>
      <w:r w:rsidRPr="00E94105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ab/>
      </w:r>
      <w:r w:rsidRPr="00E94105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ab/>
      </w:r>
      <w:r w:rsidRPr="00E94105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ab/>
      </w:r>
      <w:r w:rsidRPr="00E94105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ab/>
        <w:t xml:space="preserve">                 </w:t>
      </w:r>
      <w:r w:rsidRPr="00E94105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ab/>
        <w:t xml:space="preserve">    </w:t>
      </w:r>
      <w:r w:rsidRPr="00E94105">
        <w:rPr>
          <w:rFonts w:ascii="Times New Roman" w:eastAsia="Times New Roman" w:hAnsi="Times New Roman" w:cs="Times New Roman"/>
          <w:b/>
          <w:bCs/>
          <w:color w:val="000000"/>
          <w:kern w:val="0"/>
          <w:lang w:val="bs-Latn-BA"/>
          <w14:ligatures w14:val="none"/>
        </w:rPr>
        <w:t>GRADONAČELNIK</w:t>
      </w:r>
      <w:r w:rsidRPr="00E94105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 xml:space="preserve">                  </w:t>
      </w:r>
    </w:p>
    <w:p w14:paraId="68EF2D48" w14:textId="3DB8BCBD" w:rsidR="00B523E1" w:rsidRDefault="00B523E1" w:rsidP="00E94105">
      <w:pPr>
        <w:numPr>
          <w:ilvl w:val="0"/>
          <w:numId w:val="7"/>
        </w:numPr>
        <w:spacing w:after="13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proofErr w:type="spellStart"/>
      <w:r w:rsidRPr="00B523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Muslim</w:t>
      </w:r>
      <w:proofErr w:type="spellEnd"/>
      <w:r w:rsidRPr="00B523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B523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Aid</w:t>
      </w:r>
      <w:proofErr w:type="spellEnd"/>
      <w:r w:rsidRPr="00B523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Koševo 10 Sarajevo</w:t>
      </w:r>
    </w:p>
    <w:p w14:paraId="277E6CB3" w14:textId="009F60AA" w:rsidR="00B523E1" w:rsidRPr="00B523E1" w:rsidRDefault="00B523E1" w:rsidP="00B523E1">
      <w:pPr>
        <w:numPr>
          <w:ilvl w:val="0"/>
          <w:numId w:val="7"/>
        </w:numPr>
        <w:spacing w:after="13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E94105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>Gradonačelnik</w:t>
      </w:r>
    </w:p>
    <w:p w14:paraId="4612D160" w14:textId="4C605A8B" w:rsidR="00E94105" w:rsidRPr="00E94105" w:rsidRDefault="00E94105" w:rsidP="00E94105">
      <w:pPr>
        <w:numPr>
          <w:ilvl w:val="0"/>
          <w:numId w:val="7"/>
        </w:numPr>
        <w:spacing w:after="13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E94105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Savez poljoprivrednih udruženja Konjic</w:t>
      </w:r>
    </w:p>
    <w:p w14:paraId="5AF71721" w14:textId="77777777" w:rsidR="00E94105" w:rsidRPr="00E94105" w:rsidRDefault="00E94105" w:rsidP="00E94105">
      <w:pPr>
        <w:numPr>
          <w:ilvl w:val="0"/>
          <w:numId w:val="7"/>
        </w:numPr>
        <w:spacing w:after="13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E94105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RTV KONJIC                                                                    </w:t>
      </w:r>
      <w:r w:rsidRPr="00E9410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________________________</w:t>
      </w:r>
    </w:p>
    <w:p w14:paraId="543F4339" w14:textId="77777777" w:rsidR="00E94105" w:rsidRPr="00E94105" w:rsidRDefault="00E94105" w:rsidP="00E94105">
      <w:pPr>
        <w:numPr>
          <w:ilvl w:val="0"/>
          <w:numId w:val="7"/>
        </w:numPr>
        <w:spacing w:after="13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E94105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Oglasna tabla Grada Konjica    </w:t>
      </w:r>
      <w:r w:rsidRPr="00E94105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ab/>
      </w:r>
      <w:r w:rsidRPr="00E94105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ab/>
      </w:r>
      <w:r w:rsidRPr="00E94105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ab/>
      </w:r>
      <w:r w:rsidRPr="00E94105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ab/>
        <w:t xml:space="preserve">            </w:t>
      </w:r>
      <w:r w:rsidRPr="00E9410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Osman Ćatić</w:t>
      </w:r>
    </w:p>
    <w:p w14:paraId="1A02D3AD" w14:textId="77777777" w:rsidR="00E94105" w:rsidRPr="00E94105" w:rsidRDefault="00E94105" w:rsidP="00E94105">
      <w:pPr>
        <w:numPr>
          <w:ilvl w:val="0"/>
          <w:numId w:val="7"/>
        </w:numPr>
        <w:spacing w:after="13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E94105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>Web stranica Grada Konjica</w:t>
      </w:r>
      <w:r w:rsidRPr="00E94105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ab/>
      </w:r>
    </w:p>
    <w:p w14:paraId="24755A97" w14:textId="77777777" w:rsidR="00E94105" w:rsidRPr="00E94105" w:rsidRDefault="00E94105" w:rsidP="00E94105">
      <w:pPr>
        <w:numPr>
          <w:ilvl w:val="0"/>
          <w:numId w:val="7"/>
        </w:numPr>
        <w:spacing w:after="13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E94105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>Služba x 2</w:t>
      </w:r>
    </w:p>
    <w:p w14:paraId="452126B3" w14:textId="77777777" w:rsidR="00E94105" w:rsidRPr="00E94105" w:rsidRDefault="00E94105" w:rsidP="00E94105">
      <w:pPr>
        <w:numPr>
          <w:ilvl w:val="0"/>
          <w:numId w:val="7"/>
        </w:numPr>
        <w:spacing w:after="13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E94105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>A/a</w:t>
      </w:r>
      <w:r w:rsidRPr="00E94105">
        <w:rPr>
          <w:rFonts w:ascii="Times New Roman" w:eastAsia="Times New Roman" w:hAnsi="Times New Roman" w:cs="Times New Roman"/>
          <w:color w:val="000000"/>
          <w:kern w:val="0"/>
          <w:lang w:val="bs-Latn-BA"/>
          <w14:ligatures w14:val="none"/>
        </w:rPr>
        <w:tab/>
        <w:t xml:space="preserve">            </w:t>
      </w:r>
    </w:p>
    <w:p w14:paraId="2D454099" w14:textId="77777777" w:rsidR="00E94105" w:rsidRPr="00AC3600" w:rsidRDefault="00E94105" w:rsidP="00332A36">
      <w:pPr>
        <w:rPr>
          <w:lang w:val="bs-Latn-BA"/>
        </w:rPr>
      </w:pPr>
    </w:p>
    <w:p w14:paraId="4514E295" w14:textId="77777777" w:rsidR="00332A36" w:rsidRPr="00AC3600" w:rsidRDefault="00332A36" w:rsidP="00332A36">
      <w:pPr>
        <w:rPr>
          <w:lang w:val="bs-Latn-BA"/>
        </w:rPr>
      </w:pPr>
    </w:p>
    <w:p w14:paraId="762BC3A9" w14:textId="77777777" w:rsidR="00332A36" w:rsidRPr="00AC3600" w:rsidRDefault="00332A36" w:rsidP="00332A36">
      <w:pPr>
        <w:rPr>
          <w:lang w:val="bs-Latn-BA"/>
        </w:rPr>
      </w:pPr>
    </w:p>
    <w:p w14:paraId="3950E863" w14:textId="77777777" w:rsidR="00332A36" w:rsidRPr="00AC3600" w:rsidRDefault="00332A36" w:rsidP="00332A36">
      <w:pPr>
        <w:rPr>
          <w:lang w:val="bs-Latn-BA"/>
        </w:rPr>
      </w:pPr>
    </w:p>
    <w:p w14:paraId="61C6653E" w14:textId="77777777" w:rsidR="00332A36" w:rsidRDefault="00332A36" w:rsidP="00332A36">
      <w:pPr>
        <w:rPr>
          <w:lang w:val="bs-Latn-BA"/>
        </w:rPr>
      </w:pPr>
    </w:p>
    <w:p w14:paraId="1EEC2D59" w14:textId="77777777" w:rsidR="00D51913" w:rsidRDefault="00D51913" w:rsidP="00332A36">
      <w:pPr>
        <w:rPr>
          <w:lang w:val="bs-Latn-BA"/>
        </w:rPr>
      </w:pPr>
    </w:p>
    <w:p w14:paraId="0B45D25B" w14:textId="77777777" w:rsidR="00D51913" w:rsidRDefault="00D51913" w:rsidP="00332A36">
      <w:pPr>
        <w:rPr>
          <w:lang w:val="bs-Latn-BA"/>
        </w:rPr>
      </w:pPr>
    </w:p>
    <w:p w14:paraId="28D3FD22" w14:textId="77777777" w:rsidR="00D51913" w:rsidRDefault="00D51913" w:rsidP="00332A36">
      <w:pPr>
        <w:rPr>
          <w:lang w:val="bs-Latn-BA"/>
        </w:rPr>
      </w:pPr>
    </w:p>
    <w:p w14:paraId="26A8D2CF" w14:textId="77777777" w:rsidR="00D51913" w:rsidRDefault="00D51913" w:rsidP="00332A36">
      <w:pPr>
        <w:rPr>
          <w:lang w:val="bs-Latn-BA"/>
        </w:rPr>
      </w:pPr>
    </w:p>
    <w:p w14:paraId="0DEA7A01" w14:textId="77777777" w:rsidR="00D51913" w:rsidRDefault="00D51913" w:rsidP="00332A36">
      <w:pPr>
        <w:rPr>
          <w:lang w:val="bs-Latn-BA"/>
        </w:rPr>
      </w:pPr>
    </w:p>
    <w:p w14:paraId="43E5E6EA" w14:textId="77777777" w:rsidR="00D51913" w:rsidRDefault="00D51913" w:rsidP="00332A36">
      <w:pPr>
        <w:rPr>
          <w:lang w:val="bs-Latn-BA"/>
        </w:rPr>
      </w:pPr>
    </w:p>
    <w:p w14:paraId="568543FF" w14:textId="77777777" w:rsidR="00D51913" w:rsidRDefault="00D51913" w:rsidP="00332A36">
      <w:pPr>
        <w:rPr>
          <w:lang w:val="bs-Latn-BA"/>
        </w:rPr>
      </w:pPr>
    </w:p>
    <w:p w14:paraId="17EE1BFA" w14:textId="77777777" w:rsidR="00D51913" w:rsidRDefault="00D51913" w:rsidP="00332A36">
      <w:pPr>
        <w:rPr>
          <w:lang w:val="bs-Latn-BA"/>
        </w:rPr>
      </w:pPr>
    </w:p>
    <w:p w14:paraId="6353F071" w14:textId="77777777" w:rsidR="00D51913" w:rsidRDefault="00D51913" w:rsidP="00332A36">
      <w:pPr>
        <w:rPr>
          <w:lang w:val="bs-Latn-BA"/>
        </w:rPr>
      </w:pPr>
    </w:p>
    <w:p w14:paraId="12DA2A1A" w14:textId="77777777" w:rsidR="00D51913" w:rsidRDefault="00D51913" w:rsidP="00332A36">
      <w:pPr>
        <w:rPr>
          <w:lang w:val="bs-Latn-BA"/>
        </w:rPr>
      </w:pPr>
    </w:p>
    <w:p w14:paraId="55E491A2" w14:textId="77777777" w:rsidR="00D51913" w:rsidRDefault="00D51913" w:rsidP="00332A36">
      <w:pPr>
        <w:rPr>
          <w:lang w:val="bs-Latn-BA"/>
        </w:rPr>
      </w:pPr>
    </w:p>
    <w:p w14:paraId="55D5C999" w14:textId="77777777" w:rsidR="00D51913" w:rsidRPr="00AC3600" w:rsidRDefault="00D51913" w:rsidP="00332A36">
      <w:pPr>
        <w:rPr>
          <w:lang w:val="bs-Latn-BA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3331"/>
        <w:gridCol w:w="2989"/>
      </w:tblGrid>
      <w:tr w:rsidR="00332A36" w:rsidRPr="00AC3600" w14:paraId="030EF5B4" w14:textId="77777777" w:rsidTr="00336696">
        <w:tc>
          <w:tcPr>
            <w:tcW w:w="2808" w:type="dxa"/>
          </w:tcPr>
          <w:p w14:paraId="74C585F5" w14:textId="3B39704A" w:rsidR="00332A36" w:rsidRPr="00AC3600" w:rsidRDefault="00332A36" w:rsidP="00332A36">
            <w:pPr>
              <w:pStyle w:val="Footer"/>
              <w:rPr>
                <w:rFonts w:ascii="Times New Roman" w:hAnsi="Times New Roman" w:cs="Times New Roman"/>
                <w:vertAlign w:val="superscript"/>
              </w:rPr>
            </w:pPr>
            <w:bookmarkStart w:id="5" w:name="_Hlk31892277"/>
            <w:r w:rsidRPr="00AC3600">
              <w:rPr>
                <w:rFonts w:ascii="Times New Roman" w:hAnsi="Times New Roman" w:cs="Times New Roman"/>
                <w:vertAlign w:val="superscript"/>
              </w:rPr>
              <w:t xml:space="preserve">                        Maršala Tita br.62</w:t>
            </w:r>
          </w:p>
          <w:bookmarkEnd w:id="5"/>
          <w:p w14:paraId="58B0FCD1" w14:textId="77777777" w:rsidR="00332A36" w:rsidRPr="00AC3600" w:rsidRDefault="00332A36" w:rsidP="00336696">
            <w:pPr>
              <w:pStyle w:val="Footer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C3600">
              <w:rPr>
                <w:rFonts w:ascii="Times New Roman" w:hAnsi="Times New Roman" w:cs="Times New Roman"/>
                <w:vertAlign w:val="superscript"/>
              </w:rPr>
              <w:t>88400 Konjic</w:t>
            </w:r>
          </w:p>
          <w:p w14:paraId="18DFBEA9" w14:textId="77777777" w:rsidR="00332A36" w:rsidRPr="00AC3600" w:rsidRDefault="00332A36" w:rsidP="00336696">
            <w:pPr>
              <w:pStyle w:val="Footer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C3600">
              <w:rPr>
                <w:rFonts w:ascii="Times New Roman" w:hAnsi="Times New Roman" w:cs="Times New Roman"/>
                <w:vertAlign w:val="superscript"/>
              </w:rPr>
              <w:t>Bosna i Hercegovina</w:t>
            </w:r>
          </w:p>
          <w:p w14:paraId="5AA21FFA" w14:textId="77777777" w:rsidR="00332A36" w:rsidRPr="00AC3600" w:rsidRDefault="00332A36" w:rsidP="00336696">
            <w:pPr>
              <w:pStyle w:val="Footer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383" w:type="dxa"/>
          </w:tcPr>
          <w:p w14:paraId="7015C515" w14:textId="374503D0" w:rsidR="00332A36" w:rsidRPr="00AC3600" w:rsidRDefault="00332A36" w:rsidP="00332A36">
            <w:pPr>
              <w:pStyle w:val="Footer"/>
              <w:rPr>
                <w:rFonts w:ascii="Times New Roman" w:hAnsi="Times New Roman" w:cs="Times New Roman"/>
                <w:vertAlign w:val="superscript"/>
                <w:lang w:val="es-ES"/>
              </w:rPr>
            </w:pPr>
            <w:r w:rsidRPr="00AC3600">
              <w:rPr>
                <w:rFonts w:ascii="Times New Roman" w:hAnsi="Times New Roman" w:cs="Times New Roman"/>
                <w:vertAlign w:val="superscript"/>
                <w:lang w:val="es-ES"/>
              </w:rPr>
              <w:t xml:space="preserve">                     Telefon: +387 (0)36 712 200</w:t>
            </w:r>
          </w:p>
          <w:p w14:paraId="0E3697AA" w14:textId="77777777" w:rsidR="00332A36" w:rsidRPr="00AC3600" w:rsidRDefault="00332A36" w:rsidP="00336696">
            <w:pPr>
              <w:pStyle w:val="Footer"/>
              <w:jc w:val="center"/>
              <w:rPr>
                <w:rFonts w:ascii="Times New Roman" w:hAnsi="Times New Roman" w:cs="Times New Roman"/>
                <w:vertAlign w:val="superscript"/>
                <w:lang w:val="es-ES"/>
              </w:rPr>
            </w:pPr>
            <w:r w:rsidRPr="00AC3600">
              <w:rPr>
                <w:rFonts w:ascii="Times New Roman" w:hAnsi="Times New Roman" w:cs="Times New Roman"/>
                <w:vertAlign w:val="superscript"/>
                <w:lang w:val="es-ES"/>
              </w:rPr>
              <w:t>Fax:       +387 (0)36 729 813</w:t>
            </w:r>
          </w:p>
          <w:p w14:paraId="5F6510EC" w14:textId="77777777" w:rsidR="00332A36" w:rsidRPr="00AC3600" w:rsidRDefault="00332A36" w:rsidP="00336696">
            <w:pPr>
              <w:pStyle w:val="Footer"/>
              <w:jc w:val="center"/>
              <w:rPr>
                <w:rFonts w:ascii="Times New Roman" w:hAnsi="Times New Roman" w:cs="Times New Roman"/>
                <w:vertAlign w:val="superscript"/>
                <w:lang w:val="es-ES"/>
              </w:rPr>
            </w:pPr>
            <w:r w:rsidRPr="00AC3600">
              <w:rPr>
                <w:rFonts w:ascii="Times New Roman" w:hAnsi="Times New Roman" w:cs="Times New Roman"/>
                <w:vertAlign w:val="superscript"/>
                <w:lang w:val="es-ES"/>
              </w:rPr>
              <w:t>E-mail:kabinetgradonacelnika@konjic.ba</w:t>
            </w:r>
          </w:p>
          <w:p w14:paraId="43472878" w14:textId="77777777" w:rsidR="00332A36" w:rsidRPr="00AC3600" w:rsidRDefault="00332A36" w:rsidP="00336696">
            <w:pPr>
              <w:pStyle w:val="Footer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C3600">
              <w:rPr>
                <w:rFonts w:ascii="Times New Roman" w:hAnsi="Times New Roman" w:cs="Times New Roman"/>
                <w:vertAlign w:val="superscript"/>
              </w:rPr>
              <w:t>Web: http://www.konjic.ba</w:t>
            </w:r>
          </w:p>
        </w:tc>
        <w:tc>
          <w:tcPr>
            <w:tcW w:w="3096" w:type="dxa"/>
          </w:tcPr>
          <w:p w14:paraId="399D9C4B" w14:textId="6A723B80" w:rsidR="00332A36" w:rsidRPr="00AC3600" w:rsidRDefault="00332A36" w:rsidP="00332A36">
            <w:pPr>
              <w:pStyle w:val="Footer"/>
              <w:rPr>
                <w:rFonts w:ascii="Times New Roman" w:hAnsi="Times New Roman" w:cs="Times New Roman"/>
                <w:vertAlign w:val="superscript"/>
              </w:rPr>
            </w:pPr>
            <w:r w:rsidRPr="00AC3600">
              <w:rPr>
                <w:rFonts w:ascii="Times New Roman" w:hAnsi="Times New Roman" w:cs="Times New Roman"/>
                <w:vertAlign w:val="superscript"/>
              </w:rPr>
              <w:t xml:space="preserve">                            PB: 07140955</w:t>
            </w:r>
          </w:p>
          <w:p w14:paraId="6E81C27C" w14:textId="77777777" w:rsidR="00332A36" w:rsidRPr="00AC3600" w:rsidRDefault="00332A36" w:rsidP="00336696">
            <w:pPr>
              <w:pStyle w:val="Footer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C3600">
              <w:rPr>
                <w:rFonts w:ascii="Times New Roman" w:hAnsi="Times New Roman" w:cs="Times New Roman"/>
                <w:vertAlign w:val="superscript"/>
              </w:rPr>
              <w:t>ID: 4227204140005</w:t>
            </w:r>
          </w:p>
        </w:tc>
      </w:tr>
    </w:tbl>
    <w:p w14:paraId="55F08A25" w14:textId="77777777" w:rsidR="00332A36" w:rsidRPr="00AC3600" w:rsidRDefault="00332A36" w:rsidP="00332A36">
      <w:pPr>
        <w:rPr>
          <w:lang w:val="bs-Latn-BA"/>
        </w:rPr>
      </w:pPr>
    </w:p>
    <w:sectPr w:rsidR="00332A36" w:rsidRPr="00AC3600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7721" w14:textId="77777777" w:rsidR="00A27BDE" w:rsidRDefault="00A27BDE" w:rsidP="00DD58D7">
      <w:pPr>
        <w:spacing w:after="0" w:line="240" w:lineRule="auto"/>
      </w:pPr>
      <w:r>
        <w:separator/>
      </w:r>
    </w:p>
  </w:endnote>
  <w:endnote w:type="continuationSeparator" w:id="0">
    <w:p w14:paraId="07818EF7" w14:textId="77777777" w:rsidR="00A27BDE" w:rsidRDefault="00A27BDE" w:rsidP="00DD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40DF" w14:textId="77777777" w:rsidR="00DD58D7" w:rsidRDefault="00DD5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EFDC" w14:textId="77777777" w:rsidR="00A27BDE" w:rsidRDefault="00A27BDE" w:rsidP="00DD58D7">
      <w:pPr>
        <w:spacing w:after="0" w:line="240" w:lineRule="auto"/>
      </w:pPr>
      <w:r>
        <w:separator/>
      </w:r>
    </w:p>
  </w:footnote>
  <w:footnote w:type="continuationSeparator" w:id="0">
    <w:p w14:paraId="2FB42B72" w14:textId="77777777" w:rsidR="00A27BDE" w:rsidRDefault="00A27BDE" w:rsidP="00DD5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70A"/>
    <w:multiLevelType w:val="multilevel"/>
    <w:tmpl w:val="B9104B7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9160DA2"/>
    <w:multiLevelType w:val="hybridMultilevel"/>
    <w:tmpl w:val="C2745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E1432"/>
    <w:multiLevelType w:val="hybridMultilevel"/>
    <w:tmpl w:val="091A82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E53A2"/>
    <w:multiLevelType w:val="hybridMultilevel"/>
    <w:tmpl w:val="5F74833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A5946"/>
    <w:multiLevelType w:val="hybridMultilevel"/>
    <w:tmpl w:val="320EBCEE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869042C"/>
    <w:multiLevelType w:val="hybridMultilevel"/>
    <w:tmpl w:val="6B18FB68"/>
    <w:lvl w:ilvl="0" w:tplc="67CED0B8">
      <w:start w:val="1"/>
      <w:numFmt w:val="bullet"/>
      <w:lvlText w:val="-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0AC29C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CA24A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9AE1AE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2A17A2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61BE0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A404F4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7C3ED6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32EB64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0E09E9"/>
    <w:multiLevelType w:val="hybridMultilevel"/>
    <w:tmpl w:val="703E8C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80131">
    <w:abstractNumId w:val="3"/>
  </w:num>
  <w:num w:numId="2" w16cid:durableId="1561743662">
    <w:abstractNumId w:val="0"/>
  </w:num>
  <w:num w:numId="3" w16cid:durableId="1613511712">
    <w:abstractNumId w:val="2"/>
  </w:num>
  <w:num w:numId="4" w16cid:durableId="1287420684">
    <w:abstractNumId w:val="4"/>
  </w:num>
  <w:num w:numId="5" w16cid:durableId="1363752617">
    <w:abstractNumId w:val="6"/>
  </w:num>
  <w:num w:numId="6" w16cid:durableId="389765836">
    <w:abstractNumId w:val="5"/>
  </w:num>
  <w:num w:numId="7" w16cid:durableId="77313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9A"/>
    <w:rsid w:val="00017192"/>
    <w:rsid w:val="00083498"/>
    <w:rsid w:val="00144F19"/>
    <w:rsid w:val="002376A3"/>
    <w:rsid w:val="0029027F"/>
    <w:rsid w:val="002A7B18"/>
    <w:rsid w:val="002B1495"/>
    <w:rsid w:val="00332A36"/>
    <w:rsid w:val="00385587"/>
    <w:rsid w:val="00401AC7"/>
    <w:rsid w:val="00430296"/>
    <w:rsid w:val="0045052E"/>
    <w:rsid w:val="005951C1"/>
    <w:rsid w:val="005C120E"/>
    <w:rsid w:val="006041F3"/>
    <w:rsid w:val="00633E83"/>
    <w:rsid w:val="00703092"/>
    <w:rsid w:val="00743D94"/>
    <w:rsid w:val="007D3732"/>
    <w:rsid w:val="008438C2"/>
    <w:rsid w:val="00877A7F"/>
    <w:rsid w:val="008A265F"/>
    <w:rsid w:val="008B66F3"/>
    <w:rsid w:val="008F02FC"/>
    <w:rsid w:val="00A0490B"/>
    <w:rsid w:val="00A27BDE"/>
    <w:rsid w:val="00A97BCD"/>
    <w:rsid w:val="00AC3600"/>
    <w:rsid w:val="00B13C9D"/>
    <w:rsid w:val="00B523E1"/>
    <w:rsid w:val="00D51913"/>
    <w:rsid w:val="00DD58D7"/>
    <w:rsid w:val="00E94105"/>
    <w:rsid w:val="00EB19DD"/>
    <w:rsid w:val="00EC61AF"/>
    <w:rsid w:val="00ED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0B84"/>
  <w15:chartTrackingRefBased/>
  <w15:docId w15:val="{C7EBF573-D333-410B-B96E-CB74FBD0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F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F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6F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F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5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8D7"/>
  </w:style>
  <w:style w:type="paragraph" w:styleId="Footer">
    <w:name w:val="footer"/>
    <w:basedOn w:val="Normal"/>
    <w:link w:val="FooterChar"/>
    <w:unhideWhenUsed/>
    <w:rsid w:val="00DD5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D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jic.b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A9124-79CB-43E3-8855-F755C055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1618</Words>
  <Characters>9223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Lana BV</cp:lastModifiedBy>
  <cp:revision>2</cp:revision>
  <cp:lastPrinted>2025-04-16T09:51:00Z</cp:lastPrinted>
  <dcterms:created xsi:type="dcterms:W3CDTF">2025-04-16T11:50:00Z</dcterms:created>
  <dcterms:modified xsi:type="dcterms:W3CDTF">2025-04-16T11:50:00Z</dcterms:modified>
</cp:coreProperties>
</file>