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4044"/>
        <w:gridCol w:w="3427"/>
      </w:tblGrid>
      <w:tr w:rsidR="002B443E" w:rsidRPr="002B443E" w14:paraId="7194DB54" w14:textId="77777777" w:rsidTr="00055349">
        <w:tc>
          <w:tcPr>
            <w:tcW w:w="1600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D66B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Cambria" w:eastAsia="Cambria" w:hAnsi="Cambria" w:cs="Cambria"/>
                <w:noProof/>
                <w:color w:val="00000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8FBED85" wp14:editId="33D3D14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13335</wp:posOffset>
                  </wp:positionV>
                  <wp:extent cx="876300" cy="981075"/>
                  <wp:effectExtent l="0" t="0" r="0" b="9525"/>
                  <wp:wrapTopAndBottom/>
                  <wp:docPr id="6" name="Slika 7" descr="Slika koja sadrži tekst, simbol, amblem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 descr="Slika koja sadrži tekst, simbol, amblem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44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9DD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</w:p>
          <w:p w14:paraId="14FFFCB5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Bosna i Hercegovina</w:t>
            </w:r>
          </w:p>
          <w:p w14:paraId="3B8E61E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Federacija Bosne i Hercegovine</w:t>
            </w:r>
          </w:p>
          <w:p w14:paraId="604FA773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Hercegovačko – neretvanski kanton</w:t>
            </w:r>
          </w:p>
          <w:p w14:paraId="6AD7C542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 xml:space="preserve">Grad Konjic </w:t>
            </w:r>
          </w:p>
          <w:p w14:paraId="72B7770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GRADONAČELNIK</w:t>
            </w:r>
          </w:p>
        </w:tc>
        <w:tc>
          <w:tcPr>
            <w:tcW w:w="3427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F1427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right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noProof/>
                <w:color w:val="000000"/>
                <w:lang w:val="bs-Latn-BA"/>
              </w:rPr>
              <w:drawing>
                <wp:inline distT="0" distB="0" distL="0" distR="0" wp14:anchorId="6010289E" wp14:editId="66F32C75">
                  <wp:extent cx="1819275" cy="752475"/>
                  <wp:effectExtent l="0" t="0" r="9525" b="9525"/>
                  <wp:docPr id="626883128" name="Slika 6" descr="Slika koja sadrži tekst, Font, logotip, simbol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Slika koja sadrži tekst, Font, logotip, simbol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F887E9" w14:textId="765FD6F9" w:rsidR="0027250A" w:rsidRDefault="0060588A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>Broj: 12-24-1-</w:t>
      </w:r>
      <w:r w:rsidR="00403647">
        <w:rPr>
          <w:rFonts w:ascii="Times New Roman" w:hAnsi="Times New Roman" w:cs="Times New Roman"/>
          <w:kern w:val="0"/>
          <w:lang w:val="bs-Latn-BA"/>
          <w14:ligatures w14:val="none"/>
        </w:rPr>
        <w:t>1878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/2</w:t>
      </w:r>
      <w:r w:rsidR="00403647">
        <w:rPr>
          <w:rFonts w:ascii="Times New Roman" w:hAnsi="Times New Roman" w:cs="Times New Roman"/>
          <w:kern w:val="0"/>
          <w:lang w:val="bs-Latn-BA"/>
          <w14:ligatures w14:val="none"/>
        </w:rPr>
        <w:t>5</w:t>
      </w:r>
    </w:p>
    <w:p w14:paraId="70412E7F" w14:textId="271A52AF" w:rsidR="0060588A" w:rsidRDefault="0060588A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 xml:space="preserve">Konjic, </w:t>
      </w:r>
      <w:r w:rsidR="00635755">
        <w:rPr>
          <w:rFonts w:ascii="Times New Roman" w:hAnsi="Times New Roman" w:cs="Times New Roman"/>
          <w:kern w:val="0"/>
          <w:lang w:val="bs-Latn-BA"/>
          <w14:ligatures w14:val="none"/>
        </w:rPr>
        <w:t>0</w:t>
      </w:r>
      <w:r w:rsidR="001F36DD">
        <w:rPr>
          <w:rFonts w:ascii="Times New Roman" w:hAnsi="Times New Roman" w:cs="Times New Roman"/>
          <w:kern w:val="0"/>
          <w:lang w:val="bs-Latn-BA"/>
          <w14:ligatures w14:val="none"/>
        </w:rPr>
        <w:t>4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.</w:t>
      </w:r>
      <w:r w:rsidR="00403647">
        <w:rPr>
          <w:rFonts w:ascii="Times New Roman" w:hAnsi="Times New Roman" w:cs="Times New Roman"/>
          <w:kern w:val="0"/>
          <w:lang w:val="bs-Latn-BA"/>
          <w14:ligatures w14:val="none"/>
        </w:rPr>
        <w:t>1</w:t>
      </w:r>
      <w:r w:rsidR="00635755">
        <w:rPr>
          <w:rFonts w:ascii="Times New Roman" w:hAnsi="Times New Roman" w:cs="Times New Roman"/>
          <w:kern w:val="0"/>
          <w:lang w:val="bs-Latn-BA"/>
          <w14:ligatures w14:val="none"/>
        </w:rPr>
        <w:t>1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.202</w:t>
      </w:r>
      <w:r w:rsidR="00403647">
        <w:rPr>
          <w:rFonts w:ascii="Times New Roman" w:hAnsi="Times New Roman" w:cs="Times New Roman"/>
          <w:kern w:val="0"/>
          <w:lang w:val="bs-Latn-BA"/>
          <w14:ligatures w14:val="none"/>
        </w:rPr>
        <w:t>5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. godine</w:t>
      </w:r>
    </w:p>
    <w:p w14:paraId="153B1E59" w14:textId="77777777" w:rsidR="001F36DD" w:rsidRDefault="001F36DD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56BDD01C" w14:textId="37E2DCBD" w:rsid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Povodom Javnog poziva za učešće u ''Programu podrške osnivanj</w:t>
      </w:r>
      <w:r w:rsidR="0075452B">
        <w:rPr>
          <w:rFonts w:ascii="Times New Roman" w:hAnsi="Times New Roman" w:cs="Times New Roman"/>
          <w:kern w:val="0"/>
          <w:lang w:val="bs-Latn-BA"/>
          <w14:ligatures w14:val="none"/>
        </w:rPr>
        <w:t>a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(start-up) </w:t>
      </w:r>
      <w:r w:rsidR="0075452B">
        <w:rPr>
          <w:rFonts w:ascii="Times New Roman" w:hAnsi="Times New Roman" w:cs="Times New Roman"/>
          <w:kern w:val="0"/>
          <w:lang w:val="bs-Latn-BA"/>
          <w14:ligatures w14:val="none"/>
        </w:rPr>
        <w:t xml:space="preserve">i unapređenju biznisa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za 202</w:t>
      </w:r>
      <w:r w:rsidR="00374179">
        <w:rPr>
          <w:rFonts w:ascii="Times New Roman" w:hAnsi="Times New Roman" w:cs="Times New Roman"/>
          <w:kern w:val="0"/>
          <w:lang w:val="bs-Latn-BA"/>
          <w14:ligatures w14:val="none"/>
        </w:rPr>
        <w:t>5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godinu'' s ciljem ostvarivanja grant podrške a na osnovu kriterija i načinu dodjele grant sredstava i Odluke o imenovanju Komisije za provedbu Javnog poziva, Gradska uprava Grada Konjica objavljuje </w:t>
      </w:r>
    </w:p>
    <w:p w14:paraId="01F8C816" w14:textId="77777777" w:rsidR="00374179" w:rsidRPr="002B443E" w:rsidRDefault="00374179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03458CD9" w14:textId="77777777" w:rsidR="001F36DD" w:rsidRDefault="001F36DD" w:rsidP="002B443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0A335F69" w14:textId="77777777" w:rsidR="001F36DD" w:rsidRDefault="001F36DD" w:rsidP="002B443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4AE5B5DC" w14:textId="1807EE16" w:rsidR="002B443E" w:rsidRPr="002B443E" w:rsidRDefault="00635755" w:rsidP="002B443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KONAČNA</w:t>
      </w:r>
      <w:r w:rsidR="00CA337B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2B443E"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RANG LISTA</w:t>
      </w:r>
    </w:p>
    <w:p w14:paraId="25417F93" w14:textId="0D38F57A" w:rsidR="00374179" w:rsidRPr="00635755" w:rsidRDefault="002B443E" w:rsidP="0063575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KORISNIKA GRANT SREDSTAVA U OKVIRU JAVNOG POZIVA ZA UČEŠĆE U  „PROGRAMU PODRŠKE OSNIVANJ</w:t>
      </w:r>
      <w:r w:rsidR="0027250A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A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(START-UP) </w:t>
      </w:r>
      <w:r w:rsidR="0027250A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I UNAPREĐENJU BIZNISA ZA 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202</w:t>
      </w:r>
      <w:r w:rsidR="00403647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5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.GODINU“   </w:t>
      </w:r>
    </w:p>
    <w:p w14:paraId="64879078" w14:textId="77777777" w:rsidR="00374179" w:rsidRDefault="00374179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00C57118" w14:textId="77777777" w:rsidR="001F36DD" w:rsidRDefault="001F36DD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11706DFC" w14:textId="21381D36" w:rsidR="001F36DD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Na osnovu definisanih kriterija i načina dodjele grant sredstava utvrđuje se </w:t>
      </w:r>
      <w:r w:rsidR="00635755">
        <w:rPr>
          <w:rFonts w:ascii="Times New Roman" w:hAnsi="Times New Roman" w:cs="Times New Roman"/>
          <w:kern w:val="0"/>
          <w:lang w:val="bs-Latn-BA"/>
          <w14:ligatures w14:val="none"/>
        </w:rPr>
        <w:t>Konačna</w:t>
      </w:r>
      <w:r w:rsidR="00CA337B">
        <w:rPr>
          <w:rFonts w:ascii="Times New Roman" w:hAnsi="Times New Roman" w:cs="Times New Roman"/>
          <w:kern w:val="0"/>
          <w:lang w:val="bs-Latn-BA"/>
          <w14:ligatures w14:val="none"/>
        </w:rPr>
        <w:t xml:space="preserve">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rang lista korisnika grant sredst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a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va:</w:t>
      </w:r>
    </w:p>
    <w:p w14:paraId="10D66BFF" w14:textId="1E3925EB" w:rsidR="008317ED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</w:t>
      </w:r>
    </w:p>
    <w:p w14:paraId="2E85C180" w14:textId="77777777" w:rsidR="001F36DD" w:rsidRDefault="001F36DD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7C226E3D" w14:textId="77777777" w:rsidR="001F36DD" w:rsidRPr="002B443E" w:rsidRDefault="001F36DD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tbl>
      <w:tblPr>
        <w:tblStyle w:val="Tablicareetke4-isticanje2"/>
        <w:tblW w:w="8931" w:type="dxa"/>
        <w:tblInd w:w="-5" w:type="dxa"/>
        <w:tblLook w:val="04A0" w:firstRow="1" w:lastRow="0" w:firstColumn="1" w:lastColumn="0" w:noHBand="0" w:noVBand="1"/>
      </w:tblPr>
      <w:tblGrid>
        <w:gridCol w:w="851"/>
        <w:gridCol w:w="2268"/>
        <w:gridCol w:w="2835"/>
        <w:gridCol w:w="2977"/>
      </w:tblGrid>
      <w:tr w:rsidR="002B443E" w:rsidRPr="002B443E" w14:paraId="33511A90" w14:textId="77777777" w:rsidTr="001F36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0302073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R. br.</w:t>
            </w:r>
          </w:p>
        </w:tc>
        <w:tc>
          <w:tcPr>
            <w:tcW w:w="2268" w:type="dxa"/>
          </w:tcPr>
          <w:p w14:paraId="3159C281" w14:textId="2B04598D" w:rsidR="002B443E" w:rsidRPr="002B443E" w:rsidRDefault="002B443E" w:rsidP="0075452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Ime i prezime</w:t>
            </w:r>
          </w:p>
        </w:tc>
        <w:tc>
          <w:tcPr>
            <w:tcW w:w="2835" w:type="dxa"/>
          </w:tcPr>
          <w:p w14:paraId="5B87A9D3" w14:textId="77777777" w:rsidR="002B443E" w:rsidRPr="002B443E" w:rsidRDefault="002B443E" w:rsidP="007545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Djelatnost</w:t>
            </w:r>
          </w:p>
        </w:tc>
        <w:tc>
          <w:tcPr>
            <w:tcW w:w="2977" w:type="dxa"/>
          </w:tcPr>
          <w:p w14:paraId="7E8AF11E" w14:textId="77777777" w:rsidR="002B443E" w:rsidRPr="002B443E" w:rsidRDefault="002B443E" w:rsidP="002B443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Napomena</w:t>
            </w:r>
          </w:p>
        </w:tc>
      </w:tr>
      <w:tr w:rsidR="002B443E" w:rsidRPr="002B443E" w14:paraId="22E21430" w14:textId="77777777" w:rsidTr="001F3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4"/>
          </w:tcPr>
          <w:p w14:paraId="4974DA28" w14:textId="77777777" w:rsidR="002B443E" w:rsidRPr="002B443E" w:rsidRDefault="002B443E" w:rsidP="002B443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Kandidati koji su ostvarili pravo na grant sredstva</w:t>
            </w:r>
          </w:p>
        </w:tc>
      </w:tr>
      <w:tr w:rsidR="00403647" w:rsidRPr="002B443E" w14:paraId="4861CB69" w14:textId="77777777" w:rsidTr="001F36DD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4"/>
          </w:tcPr>
          <w:p w14:paraId="30DDCF2D" w14:textId="33C2BF15" w:rsidR="00403647" w:rsidRPr="002B443E" w:rsidRDefault="00403647" w:rsidP="00403647">
            <w:pPr>
              <w:spacing w:line="276" w:lineRule="auto"/>
              <w:rPr>
                <w:rFonts w:ascii="Times New Roman" w:hAnsi="Times New Roman" w:cs="Times New Roman"/>
                <w:b w:val="0"/>
                <w:lang w:val="bs-Latn-BA"/>
              </w:rPr>
            </w:pPr>
            <w:r>
              <w:rPr>
                <w:rFonts w:ascii="Times New Roman" w:hAnsi="Times New Roman" w:cs="Times New Roman"/>
                <w:b w:val="0"/>
                <w:lang w:val="bs-Latn-BA"/>
              </w:rPr>
              <w:t>START-UP</w:t>
            </w:r>
          </w:p>
        </w:tc>
      </w:tr>
      <w:tr w:rsidR="002B443E" w:rsidRPr="002B443E" w14:paraId="4F4C8FC2" w14:textId="77777777" w:rsidTr="001F3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</w:tcPr>
          <w:p w14:paraId="562D3F3E" w14:textId="77777777" w:rsidR="002B443E" w:rsidRPr="00374179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01D036C6" w14:textId="35C6F624" w:rsidR="0027250A" w:rsidRPr="002B443E" w:rsidRDefault="00403647" w:rsidP="002B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Širbegović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Almir</w:t>
            </w:r>
          </w:p>
          <w:p w14:paraId="4D0BB204" w14:textId="77777777" w:rsidR="002B443E" w:rsidRPr="002B443E" w:rsidRDefault="002B443E" w:rsidP="002B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54B93498" w14:textId="500DB1E5" w:rsidR="002B443E" w:rsidRPr="002B443E" w:rsidRDefault="00403647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Fotografska djelatnost</w:t>
            </w:r>
          </w:p>
        </w:tc>
        <w:tc>
          <w:tcPr>
            <w:tcW w:w="2977" w:type="dxa"/>
          </w:tcPr>
          <w:p w14:paraId="60238FB2" w14:textId="1D7F6E44" w:rsidR="002B443E" w:rsidRPr="002B443E" w:rsidRDefault="00635755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tr w:rsidR="002B443E" w:rsidRPr="002B443E" w14:paraId="441BA3B8" w14:textId="77777777" w:rsidTr="001F36DD">
        <w:trPr>
          <w:trHeight w:hRule="exact"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</w:tcPr>
          <w:p w14:paraId="4733D520" w14:textId="77777777" w:rsidR="002B443E" w:rsidRPr="00374179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2A8409B0" w14:textId="0A61CBA8" w:rsidR="002B443E" w:rsidRPr="002B443E" w:rsidRDefault="00403647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Karalić Sulejman</w:t>
            </w:r>
          </w:p>
          <w:p w14:paraId="26746F58" w14:textId="77777777" w:rsidR="002B443E" w:rsidRPr="002B443E" w:rsidRDefault="002B443E" w:rsidP="002B4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5BE0449B" w14:textId="17D24959" w:rsidR="002B443E" w:rsidRPr="002B443E" w:rsidRDefault="00403647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Proizvodnja proizvoda od drva</w:t>
            </w:r>
          </w:p>
        </w:tc>
        <w:tc>
          <w:tcPr>
            <w:tcW w:w="2977" w:type="dxa"/>
          </w:tcPr>
          <w:p w14:paraId="45B4CCA5" w14:textId="09E92CCF" w:rsidR="002B443E" w:rsidRPr="002B443E" w:rsidRDefault="00635755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tr w:rsidR="002B443E" w:rsidRPr="002B443E" w14:paraId="7651CCEF" w14:textId="77777777" w:rsidTr="001F3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</w:tcPr>
          <w:p w14:paraId="242B4A70" w14:textId="77777777" w:rsidR="002B443E" w:rsidRPr="00374179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2BD37312" w14:textId="382F3CE0" w:rsidR="002B443E" w:rsidRPr="002B443E" w:rsidRDefault="00403647" w:rsidP="002B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Baralija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Bajazit</w:t>
            </w:r>
            <w:proofErr w:type="spellEnd"/>
          </w:p>
          <w:p w14:paraId="69F23ED8" w14:textId="77777777" w:rsidR="002B443E" w:rsidRPr="002B443E" w:rsidRDefault="002B443E" w:rsidP="002B443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0D61E559" w14:textId="29BF5119" w:rsidR="002B443E" w:rsidRPr="002B443E" w:rsidRDefault="00675CBB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Izrada suvenira i nakita od kamena</w:t>
            </w:r>
          </w:p>
        </w:tc>
        <w:tc>
          <w:tcPr>
            <w:tcW w:w="2977" w:type="dxa"/>
          </w:tcPr>
          <w:p w14:paraId="7FA84AFD" w14:textId="00435CA7" w:rsidR="002B443E" w:rsidRPr="002B443E" w:rsidRDefault="00635755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tr w:rsidR="002B443E" w:rsidRPr="002B443E" w14:paraId="380A25F6" w14:textId="77777777" w:rsidTr="001F36DD">
        <w:trPr>
          <w:trHeight w:hRule="exact"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</w:tcPr>
          <w:p w14:paraId="3B2FE4EF" w14:textId="77777777" w:rsidR="002B443E" w:rsidRPr="00374179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376E8542" w14:textId="06263FBD" w:rsidR="002B443E" w:rsidRPr="002B443E" w:rsidRDefault="00403647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Jahić Mirza</w:t>
            </w:r>
          </w:p>
          <w:p w14:paraId="25FB060D" w14:textId="77777777" w:rsidR="002B443E" w:rsidRPr="002B443E" w:rsidRDefault="002B443E" w:rsidP="002B4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2A23E8BB" w14:textId="1E17B672" w:rsidR="002B443E" w:rsidRPr="002B443E" w:rsidRDefault="00675CBB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Proizvodnja i prodaja domaćeg voća i začinskog bilja</w:t>
            </w:r>
          </w:p>
        </w:tc>
        <w:tc>
          <w:tcPr>
            <w:tcW w:w="2977" w:type="dxa"/>
          </w:tcPr>
          <w:p w14:paraId="3EA416C4" w14:textId="214794AC" w:rsidR="002B443E" w:rsidRPr="002B443E" w:rsidRDefault="00635755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tr w:rsidR="002B443E" w:rsidRPr="002B443E" w14:paraId="2159EF33" w14:textId="77777777" w:rsidTr="001F3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</w:tcPr>
          <w:p w14:paraId="785F1027" w14:textId="77777777" w:rsidR="002B443E" w:rsidRPr="00374179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71FB9470" w14:textId="1F26060A" w:rsidR="002B443E" w:rsidRPr="002B443E" w:rsidRDefault="00403647" w:rsidP="002B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Banović Gordana</w:t>
            </w:r>
          </w:p>
          <w:p w14:paraId="5B7A78A8" w14:textId="77777777" w:rsidR="002B443E" w:rsidRPr="002B443E" w:rsidRDefault="002B443E" w:rsidP="002B443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0473BB7F" w14:textId="69E98A59" w:rsidR="002B443E" w:rsidRPr="002B443E" w:rsidRDefault="00675CBB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IT digitalna transformacija</w:t>
            </w:r>
          </w:p>
        </w:tc>
        <w:tc>
          <w:tcPr>
            <w:tcW w:w="2977" w:type="dxa"/>
          </w:tcPr>
          <w:p w14:paraId="66ECB147" w14:textId="5A07B5D1" w:rsidR="002B443E" w:rsidRPr="002B443E" w:rsidRDefault="00635755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tr w:rsidR="002B443E" w:rsidRPr="002B443E" w14:paraId="24BD2CEA" w14:textId="77777777" w:rsidTr="001F36DD">
        <w:trPr>
          <w:trHeight w:hRule="exact"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</w:tcPr>
          <w:p w14:paraId="123A3B6A" w14:textId="77777777" w:rsidR="002B443E" w:rsidRPr="00374179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10787D09" w14:textId="6A511320" w:rsidR="008317ED" w:rsidRPr="002B443E" w:rsidRDefault="00403647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Omeragić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Mirha</w:t>
            </w:r>
            <w:proofErr w:type="spellEnd"/>
          </w:p>
          <w:p w14:paraId="083BA3B8" w14:textId="77777777" w:rsidR="002B443E" w:rsidRPr="002B443E" w:rsidRDefault="002B443E" w:rsidP="002B4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73047706" w14:textId="2C8C2023" w:rsidR="002B443E" w:rsidRPr="002B443E" w:rsidRDefault="00675CBB" w:rsidP="002B4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Frizerski i drugi tretmani za uljepšavanje</w:t>
            </w:r>
          </w:p>
          <w:p w14:paraId="0D570F54" w14:textId="77777777" w:rsidR="002B443E" w:rsidRPr="002B443E" w:rsidRDefault="002B443E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977" w:type="dxa"/>
          </w:tcPr>
          <w:p w14:paraId="5FF3BD97" w14:textId="5084BDEA" w:rsidR="002B443E" w:rsidRPr="002B443E" w:rsidRDefault="00635755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tr w:rsidR="002B443E" w:rsidRPr="002B443E" w14:paraId="75BE77A0" w14:textId="77777777" w:rsidTr="001F3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</w:tcPr>
          <w:p w14:paraId="0870C56F" w14:textId="77777777" w:rsidR="002B443E" w:rsidRPr="00374179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6952DE2E" w14:textId="34C2A15E" w:rsidR="002B443E" w:rsidRPr="00403647" w:rsidRDefault="00403647" w:rsidP="002B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03647">
              <w:rPr>
                <w:rFonts w:ascii="Times New Roman" w:hAnsi="Times New Roman" w:cs="Times New Roman"/>
                <w:color w:val="000000"/>
              </w:rPr>
              <w:t xml:space="preserve">Arnaut </w:t>
            </w:r>
            <w:proofErr w:type="spellStart"/>
            <w:r w:rsidRPr="00403647">
              <w:rPr>
                <w:rFonts w:ascii="Times New Roman" w:hAnsi="Times New Roman" w:cs="Times New Roman"/>
                <w:color w:val="000000"/>
              </w:rPr>
              <w:t>Arnes</w:t>
            </w:r>
            <w:proofErr w:type="spellEnd"/>
          </w:p>
          <w:p w14:paraId="2B228705" w14:textId="77777777" w:rsidR="002B443E" w:rsidRPr="00403647" w:rsidRDefault="002B443E" w:rsidP="002B443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66A28B67" w14:textId="16A7D614" w:rsidR="002B443E" w:rsidRPr="00403647" w:rsidRDefault="00374179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Održavanje i popravakmotornih vozila</w:t>
            </w:r>
          </w:p>
        </w:tc>
        <w:tc>
          <w:tcPr>
            <w:tcW w:w="2977" w:type="dxa"/>
          </w:tcPr>
          <w:p w14:paraId="04CADE4A" w14:textId="5976E5D3" w:rsidR="002B443E" w:rsidRPr="00403647" w:rsidRDefault="00635755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tr w:rsidR="007233BE" w:rsidRPr="002B443E" w14:paraId="1F179262" w14:textId="77777777" w:rsidTr="001F36DD">
        <w:trPr>
          <w:trHeight w:hRule="exact"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</w:tcPr>
          <w:p w14:paraId="565BE26C" w14:textId="77777777" w:rsidR="007233BE" w:rsidRPr="00374179" w:rsidRDefault="007233B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  <w:bookmarkStart w:id="0" w:name="_Hlk213156818"/>
          </w:p>
        </w:tc>
        <w:tc>
          <w:tcPr>
            <w:tcW w:w="2268" w:type="dxa"/>
            <w:noWrap/>
          </w:tcPr>
          <w:p w14:paraId="1E0A28C5" w14:textId="12EAD742" w:rsidR="007233BE" w:rsidRPr="00403647" w:rsidRDefault="007233BE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Redžo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Ena </w:t>
            </w:r>
          </w:p>
        </w:tc>
        <w:tc>
          <w:tcPr>
            <w:tcW w:w="2835" w:type="dxa"/>
            <w:noWrap/>
          </w:tcPr>
          <w:p w14:paraId="7073AF71" w14:textId="77777777" w:rsidR="007233BE" w:rsidRPr="002B443E" w:rsidRDefault="007233BE" w:rsidP="00723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Frizerski i drugi tretmani za uljepšavanje</w:t>
            </w:r>
          </w:p>
          <w:p w14:paraId="06CAD7C0" w14:textId="77777777" w:rsidR="007233BE" w:rsidRDefault="007233BE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977" w:type="dxa"/>
          </w:tcPr>
          <w:p w14:paraId="2EC38D7C" w14:textId="42C5E3BA" w:rsidR="007233BE" w:rsidRPr="00403647" w:rsidRDefault="00635755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  <w:bookmarkEnd w:id="0"/>
      <w:tr w:rsidR="00403647" w:rsidRPr="002B443E" w14:paraId="3F033D06" w14:textId="77777777" w:rsidTr="001F3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4"/>
            <w:noWrap/>
          </w:tcPr>
          <w:p w14:paraId="6E83528F" w14:textId="444B4447" w:rsidR="00403647" w:rsidRPr="00403647" w:rsidRDefault="00403647" w:rsidP="00403647">
            <w:pPr>
              <w:spacing w:after="200"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403647">
              <w:rPr>
                <w:rFonts w:ascii="Times New Roman" w:hAnsi="Times New Roman" w:cs="Times New Roman"/>
                <w:b w:val="0"/>
                <w:bCs w:val="0"/>
              </w:rPr>
              <w:t>UNAPREĐENJE BIZNISA</w:t>
            </w:r>
          </w:p>
        </w:tc>
      </w:tr>
      <w:tr w:rsidR="00403647" w:rsidRPr="002B443E" w14:paraId="2706DAD3" w14:textId="77777777" w:rsidTr="001F36DD">
        <w:trPr>
          <w:trHeight w:hRule="exact"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</w:tcPr>
          <w:p w14:paraId="6F4E0A80" w14:textId="77777777" w:rsidR="00403647" w:rsidRPr="00403647" w:rsidRDefault="00403647" w:rsidP="00403647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b w:val="0"/>
                <w:bCs w:val="0"/>
                <w:kern w:val="0"/>
                <w14:ligatures w14:val="none"/>
              </w:rPr>
            </w:pPr>
          </w:p>
        </w:tc>
        <w:tc>
          <w:tcPr>
            <w:tcW w:w="2268" w:type="dxa"/>
          </w:tcPr>
          <w:p w14:paraId="1FF5C34B" w14:textId="50522475" w:rsidR="00403647" w:rsidRDefault="00403647" w:rsidP="0040364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Trešnjo </w:t>
            </w:r>
            <w:proofErr w:type="spellStart"/>
            <w:r>
              <w:rPr>
                <w:rFonts w:ascii="Times New Roman" w:hAnsi="Times New Roman" w:cs="Times New Roman"/>
              </w:rPr>
              <w:t>Sedina</w:t>
            </w:r>
            <w:proofErr w:type="spellEnd"/>
          </w:p>
        </w:tc>
        <w:tc>
          <w:tcPr>
            <w:tcW w:w="2835" w:type="dxa"/>
          </w:tcPr>
          <w:p w14:paraId="63F67DF5" w14:textId="77777777" w:rsidR="00374179" w:rsidRDefault="00374179" w:rsidP="003741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Frizerski i drugi tretmani za uljepšavanje</w:t>
            </w:r>
          </w:p>
          <w:p w14:paraId="5925DE78" w14:textId="77777777" w:rsidR="00374179" w:rsidRPr="002B443E" w:rsidRDefault="00374179" w:rsidP="003741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  <w:p w14:paraId="3251D237" w14:textId="7624EE40" w:rsidR="00403647" w:rsidRPr="00403647" w:rsidRDefault="00403647" w:rsidP="00403647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7FA43C7" w14:textId="0733811F" w:rsidR="00374179" w:rsidRDefault="00635755" w:rsidP="00CA337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Odobren</w:t>
            </w:r>
          </w:p>
        </w:tc>
      </w:tr>
      <w:tr w:rsidR="001F36DD" w:rsidRPr="002B443E" w14:paraId="7E1DEFBB" w14:textId="77777777" w:rsidTr="001F3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4"/>
            <w:noWrap/>
          </w:tcPr>
          <w:p w14:paraId="2747874A" w14:textId="44FDB784" w:rsidR="001F36DD" w:rsidRPr="001F36DD" w:rsidRDefault="001F36DD" w:rsidP="001F36DD">
            <w:pPr>
              <w:tabs>
                <w:tab w:val="left" w:pos="525"/>
              </w:tabs>
              <w:spacing w:after="200"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1F36DD">
              <w:rPr>
                <w:rFonts w:ascii="Times New Roman" w:hAnsi="Times New Roman" w:cs="Times New Roman"/>
                <w:b w:val="0"/>
                <w:bCs w:val="0"/>
              </w:rPr>
              <w:lastRenderedPageBreak/>
              <w:t xml:space="preserve">POPLAVLJENA PODRUČJA </w:t>
            </w:r>
          </w:p>
        </w:tc>
      </w:tr>
      <w:tr w:rsidR="001F36DD" w:rsidRPr="00403647" w14:paraId="7B538511" w14:textId="77777777" w:rsidTr="001F36DD">
        <w:trPr>
          <w:trHeight w:hRule="exact"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</w:tcPr>
          <w:p w14:paraId="73CFAD53" w14:textId="77777777" w:rsidR="001F36DD" w:rsidRPr="00374179" w:rsidRDefault="001F36DD" w:rsidP="001F36DD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01394922" w14:textId="4B86D95F" w:rsidR="001F36DD" w:rsidRPr="00403647" w:rsidRDefault="001F36DD" w:rsidP="00915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Sarajlić Senad</w:t>
            </w:r>
          </w:p>
        </w:tc>
        <w:tc>
          <w:tcPr>
            <w:tcW w:w="2835" w:type="dxa"/>
            <w:noWrap/>
          </w:tcPr>
          <w:p w14:paraId="0DB75A1F" w14:textId="04A998AC" w:rsidR="001F36DD" w:rsidRPr="002B443E" w:rsidRDefault="001F36DD" w:rsidP="00915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Trgovačka djelatnost</w:t>
            </w:r>
          </w:p>
          <w:p w14:paraId="4E0916A7" w14:textId="77777777" w:rsidR="001F36DD" w:rsidRDefault="001F36DD" w:rsidP="009156B2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977" w:type="dxa"/>
          </w:tcPr>
          <w:p w14:paraId="4DB6DD45" w14:textId="77777777" w:rsidR="001F36DD" w:rsidRPr="00403647" w:rsidRDefault="001F36DD" w:rsidP="009156B2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</w:tr>
    </w:tbl>
    <w:p w14:paraId="155D6673" w14:textId="704CB235" w:rsidR="001F36DD" w:rsidRPr="002B443E" w:rsidRDefault="001F36DD" w:rsidP="001F36DD">
      <w:pPr>
        <w:spacing w:after="200" w:line="276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bookmarkStart w:id="1" w:name="_Hlk213157263"/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Gradska uprava Grada Konjica će kontaktirati kandidate koji su ostvarili pravo na dodjelu granta u svrhu potpisivanja Ugovora. </w:t>
      </w:r>
    </w:p>
    <w:bookmarkEnd w:id="1"/>
    <w:p w14:paraId="6E44FB93" w14:textId="77777777" w:rsidR="00635755" w:rsidRDefault="00817E51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 w:rsidR="00D443A9">
        <w:rPr>
          <w:rFonts w:ascii="Times New Roman" w:hAnsi="Times New Roman" w:cs="Times New Roman"/>
          <w:kern w:val="0"/>
          <w:lang w:val="bs-Latn-BA"/>
          <w14:ligatures w14:val="none"/>
        </w:rPr>
        <w:t xml:space="preserve">                     </w:t>
      </w:r>
    </w:p>
    <w:p w14:paraId="5AA272D0" w14:textId="77777777" w:rsidR="001F36DD" w:rsidRDefault="00635755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</w:p>
    <w:p w14:paraId="0E7E2FD7" w14:textId="66F66DD5" w:rsidR="001F36DD" w:rsidRPr="002B443E" w:rsidRDefault="001F36DD" w:rsidP="001F36DD">
      <w:pPr>
        <w:spacing w:after="20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                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 xml:space="preserve">                                       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   </w:t>
      </w:r>
      <w:bookmarkStart w:id="2" w:name="_Hlk213157295"/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G R A D O N A Č E L N I K</w:t>
      </w:r>
    </w:p>
    <w:p w14:paraId="19FE0ADF" w14:textId="77777777" w:rsidR="001F36DD" w:rsidRPr="002B443E" w:rsidRDefault="001F36DD" w:rsidP="001F36DD">
      <w:pPr>
        <w:tabs>
          <w:tab w:val="left" w:pos="5565"/>
        </w:tabs>
        <w:spacing w:after="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ab/>
        <w:t xml:space="preserve"> 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 xml:space="preserve">             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_____________________</w:t>
      </w:r>
    </w:p>
    <w:p w14:paraId="41F3D697" w14:textId="77777777" w:rsidR="001F36DD" w:rsidRPr="002B443E" w:rsidRDefault="001F36DD" w:rsidP="001F36DD">
      <w:pPr>
        <w:tabs>
          <w:tab w:val="left" w:pos="7065"/>
        </w:tabs>
        <w:spacing w:after="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                                                                                                                           Osman Ćatić s.r.</w:t>
      </w:r>
    </w:p>
    <w:p w14:paraId="41FF4693" w14:textId="427C46EE" w:rsidR="001F36DD" w:rsidRDefault="002B443E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</w:t>
      </w:r>
    </w:p>
    <w:bookmarkEnd w:id="2"/>
    <w:p w14:paraId="2868D67F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7872EE68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309A14D0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564B6079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152D3940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4DE53C72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1200468C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08FA3F4B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4ECF6E00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6CC84C4B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08A7AA8C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5F56502A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44B5C14F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3C79AF2E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3FC9DC38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4CA4DD52" w14:textId="23424125" w:rsidR="00374179" w:rsidRPr="00635755" w:rsidRDefault="002B443E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                                 </w:t>
      </w: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3331"/>
        <w:gridCol w:w="2989"/>
      </w:tblGrid>
      <w:tr w:rsidR="002B443E" w:rsidRPr="002B443E" w14:paraId="0B8C8258" w14:textId="77777777" w:rsidTr="00055349">
        <w:tc>
          <w:tcPr>
            <w:tcW w:w="280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D0A6941" w14:textId="31EEFA6B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bookmarkStart w:id="3" w:name="_Hlk31892277"/>
            <w: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                    </w:t>
            </w:r>
            <w:proofErr w:type="spellStart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Maršala</w:t>
            </w:r>
            <w:proofErr w:type="spellEnd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Tita br.62</w:t>
            </w:r>
            <w:bookmarkEnd w:id="3"/>
          </w:p>
          <w:p w14:paraId="63748D78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88400 Konjic</w:t>
            </w:r>
          </w:p>
          <w:p w14:paraId="096430E7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Bosna </w:t>
            </w:r>
            <w:proofErr w:type="spellStart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i</w:t>
            </w:r>
            <w:proofErr w:type="spellEnd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Hercegovina</w:t>
            </w:r>
          </w:p>
          <w:p w14:paraId="63B4CE81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</w:p>
        </w:tc>
        <w:tc>
          <w:tcPr>
            <w:tcW w:w="338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705590B" w14:textId="566E0934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 xml:space="preserve">                      </w:t>
            </w: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Telefon: +387 (0)36 712 200</w:t>
            </w:r>
          </w:p>
          <w:p w14:paraId="6335BE0E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Fax:       +387 (0)36 729 813</w:t>
            </w:r>
          </w:p>
          <w:p w14:paraId="1FC90EBB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E-mail:kabinetgradonacelnika@konjic.ba</w:t>
            </w:r>
          </w:p>
          <w:p w14:paraId="7F46E822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Web: http://www.konjic.ba</w:t>
            </w:r>
          </w:p>
        </w:tc>
        <w:tc>
          <w:tcPr>
            <w:tcW w:w="309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A96B3B" w14:textId="73471642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                           </w:t>
            </w: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PB: 07140955</w:t>
            </w:r>
          </w:p>
          <w:p w14:paraId="4483B390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ID: 4227204140005</w:t>
            </w:r>
          </w:p>
        </w:tc>
      </w:tr>
    </w:tbl>
    <w:p w14:paraId="6DBA0DED" w14:textId="77777777" w:rsidR="002B1495" w:rsidRDefault="002B1495"/>
    <w:sectPr w:rsidR="002B1495" w:rsidSect="008317ED">
      <w:pgSz w:w="11906" w:h="16838"/>
      <w:pgMar w:top="1440" w:right="1440" w:bottom="1440" w:left="144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53AE" w14:textId="77777777" w:rsidR="00F463D4" w:rsidRDefault="00F463D4" w:rsidP="002B443E">
      <w:pPr>
        <w:spacing w:after="0" w:line="240" w:lineRule="auto"/>
      </w:pPr>
      <w:r>
        <w:separator/>
      </w:r>
    </w:p>
  </w:endnote>
  <w:endnote w:type="continuationSeparator" w:id="0">
    <w:p w14:paraId="723A406E" w14:textId="77777777" w:rsidR="00F463D4" w:rsidRDefault="00F463D4" w:rsidP="002B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2A171" w14:textId="77777777" w:rsidR="00F463D4" w:rsidRDefault="00F463D4" w:rsidP="002B443E">
      <w:pPr>
        <w:spacing w:after="0" w:line="240" w:lineRule="auto"/>
      </w:pPr>
      <w:r>
        <w:separator/>
      </w:r>
    </w:p>
  </w:footnote>
  <w:footnote w:type="continuationSeparator" w:id="0">
    <w:p w14:paraId="67DC45AB" w14:textId="77777777" w:rsidR="00F463D4" w:rsidRDefault="00F463D4" w:rsidP="002B4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2510B"/>
    <w:multiLevelType w:val="hybridMultilevel"/>
    <w:tmpl w:val="E648D80C"/>
    <w:lvl w:ilvl="0" w:tplc="DD34A9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D617A"/>
    <w:multiLevelType w:val="hybridMultilevel"/>
    <w:tmpl w:val="BC3E1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B7A25"/>
    <w:multiLevelType w:val="hybridMultilevel"/>
    <w:tmpl w:val="BC3E1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142250">
    <w:abstractNumId w:val="1"/>
  </w:num>
  <w:num w:numId="2" w16cid:durableId="2096895980">
    <w:abstractNumId w:val="0"/>
  </w:num>
  <w:num w:numId="3" w16cid:durableId="81155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3E"/>
    <w:rsid w:val="001F36DD"/>
    <w:rsid w:val="0027250A"/>
    <w:rsid w:val="002B1495"/>
    <w:rsid w:val="002B443E"/>
    <w:rsid w:val="002E5E2E"/>
    <w:rsid w:val="002F7FB1"/>
    <w:rsid w:val="00374179"/>
    <w:rsid w:val="00403647"/>
    <w:rsid w:val="00463152"/>
    <w:rsid w:val="005469B9"/>
    <w:rsid w:val="005D10FC"/>
    <w:rsid w:val="005D1FD1"/>
    <w:rsid w:val="0060588A"/>
    <w:rsid w:val="00635755"/>
    <w:rsid w:val="006422F4"/>
    <w:rsid w:val="00675CBB"/>
    <w:rsid w:val="006B14BE"/>
    <w:rsid w:val="007233BE"/>
    <w:rsid w:val="0075452B"/>
    <w:rsid w:val="00790928"/>
    <w:rsid w:val="00817E51"/>
    <w:rsid w:val="008317ED"/>
    <w:rsid w:val="008D4E8C"/>
    <w:rsid w:val="00953CB2"/>
    <w:rsid w:val="0097288C"/>
    <w:rsid w:val="00A61F39"/>
    <w:rsid w:val="00B1590E"/>
    <w:rsid w:val="00B456FD"/>
    <w:rsid w:val="00CA337B"/>
    <w:rsid w:val="00CA763A"/>
    <w:rsid w:val="00D443A9"/>
    <w:rsid w:val="00DB5BD2"/>
    <w:rsid w:val="00E74A49"/>
    <w:rsid w:val="00F213AC"/>
    <w:rsid w:val="00F463D4"/>
    <w:rsid w:val="00FE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FC23"/>
  <w15:chartTrackingRefBased/>
  <w15:docId w15:val="{45572E4A-3FC5-41CE-9666-C7D7D50B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6DD"/>
  </w:style>
  <w:style w:type="paragraph" w:styleId="Naslov1">
    <w:name w:val="heading 1"/>
    <w:basedOn w:val="Normal"/>
    <w:next w:val="Normal"/>
    <w:link w:val="Naslov1Char"/>
    <w:uiPriority w:val="9"/>
    <w:qFormat/>
    <w:rsid w:val="002B4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4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4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4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4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4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4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4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4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4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4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443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443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44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44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44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44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4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4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4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4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B44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443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B443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4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443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443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B44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4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443E"/>
  </w:style>
  <w:style w:type="paragraph" w:styleId="Podnoje">
    <w:name w:val="footer"/>
    <w:basedOn w:val="Normal"/>
    <w:link w:val="PodnojeChar"/>
    <w:uiPriority w:val="99"/>
    <w:unhideWhenUsed/>
    <w:rsid w:val="002B4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443E"/>
  </w:style>
  <w:style w:type="table" w:styleId="Tablicareetke4-isticanje2">
    <w:name w:val="Grid Table 4 Accent 2"/>
    <w:basedOn w:val="Obinatablica"/>
    <w:uiPriority w:val="49"/>
    <w:rsid w:val="00675CB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mnatablicareetke5-isticanje2">
    <w:name w:val="Grid Table 5 Dark Accent 2"/>
    <w:basedOn w:val="Obinatablica"/>
    <w:uiPriority w:val="50"/>
    <w:rsid w:val="003741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309</Words>
  <Characters>1978</Characters>
  <Application>Microsoft Office Word</Application>
  <DocSecurity>0</DocSecurity>
  <Lines>109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4</cp:revision>
  <cp:lastPrinted>2025-11-04T13:04:00Z</cp:lastPrinted>
  <dcterms:created xsi:type="dcterms:W3CDTF">2025-11-03T07:57:00Z</dcterms:created>
  <dcterms:modified xsi:type="dcterms:W3CDTF">2025-11-04T13:06:00Z</dcterms:modified>
</cp:coreProperties>
</file>